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02" w:rsidRDefault="00E90302" w:rsidP="00E90302">
      <w:pPr>
        <w:jc w:val="both"/>
        <w:rPr>
          <w:rFonts w:ascii="Calibri" w:hAnsi="Calibri"/>
          <w:b/>
          <w:color w:val="000000" w:themeColor="text1"/>
          <w:sz w:val="24"/>
          <w:szCs w:val="24"/>
          <w:highlight w:val="yellow"/>
        </w:rPr>
      </w:pPr>
      <w:r>
        <w:rPr>
          <w:rFonts w:ascii="Calibri" w:hAnsi="Calibri"/>
          <w:b/>
          <w:color w:val="000000" w:themeColor="text1"/>
          <w:sz w:val="24"/>
          <w:szCs w:val="24"/>
          <w:highlight w:val="yellow"/>
        </w:rPr>
        <w:t xml:space="preserve">Semana del 14 al 20 de octubre </w:t>
      </w:r>
    </w:p>
    <w:p w:rsidR="00E90302" w:rsidRPr="000F642C" w:rsidRDefault="00E90302" w:rsidP="00E90302">
      <w:pPr>
        <w:jc w:val="both"/>
        <w:rPr>
          <w:rFonts w:ascii="Calibri" w:hAnsi="Calibri"/>
          <w:b/>
          <w:color w:val="000000" w:themeColor="text1"/>
          <w:sz w:val="24"/>
          <w:szCs w:val="24"/>
          <w:highlight w:val="yellow"/>
        </w:rPr>
      </w:pPr>
    </w:p>
    <w:p w:rsidR="00E90302" w:rsidRPr="00E15163" w:rsidRDefault="00E90302" w:rsidP="00E90302">
      <w:pPr>
        <w:tabs>
          <w:tab w:val="left" w:pos="5576"/>
        </w:tabs>
        <w:jc w:val="both"/>
        <w:rPr>
          <w:rFonts w:ascii="Calibri" w:hAnsi="Calibri"/>
          <w:b/>
          <w:sz w:val="24"/>
          <w:szCs w:val="24"/>
        </w:rPr>
      </w:pPr>
      <w:r w:rsidRPr="000F642C">
        <w:rPr>
          <w:rFonts w:ascii="Calibri" w:hAnsi="Calibri"/>
          <w:b/>
          <w:sz w:val="24"/>
          <w:szCs w:val="24"/>
          <w:highlight w:val="yellow"/>
        </w:rPr>
        <w:t xml:space="preserve">Tema de la </w:t>
      </w:r>
      <w:r w:rsidRPr="00554937">
        <w:rPr>
          <w:rFonts w:ascii="Calibri" w:hAnsi="Calibri"/>
          <w:b/>
          <w:sz w:val="24"/>
          <w:szCs w:val="24"/>
          <w:highlight w:val="yellow"/>
        </w:rPr>
        <w:t xml:space="preserve">semana -&gt; </w:t>
      </w:r>
      <w:r>
        <w:rPr>
          <w:rFonts w:ascii="Calibri" w:hAnsi="Calibri"/>
          <w:b/>
          <w:sz w:val="24"/>
          <w:szCs w:val="24"/>
        </w:rPr>
        <w:t>Comer sin culpas</w:t>
      </w:r>
    </w:p>
    <w:p w:rsidR="00E90302" w:rsidRPr="00E15163" w:rsidRDefault="00E90302" w:rsidP="00E90302">
      <w:pPr>
        <w:jc w:val="both"/>
        <w:rPr>
          <w:rFonts w:ascii="Calibri" w:hAnsi="Calibri" w:cs="Arial"/>
          <w:b/>
          <w:color w:val="000000"/>
          <w:sz w:val="24"/>
          <w:szCs w:val="24"/>
        </w:rPr>
      </w:pPr>
      <w:r w:rsidRPr="00E15163">
        <w:rPr>
          <w:rFonts w:ascii="Calibri" w:hAnsi="Calibri" w:cs="Arial"/>
          <w:b/>
          <w:color w:val="000000"/>
          <w:sz w:val="24"/>
          <w:szCs w:val="24"/>
        </w:rPr>
        <w:t xml:space="preserve">Textos de las imágenes para </w:t>
      </w:r>
      <w:proofErr w:type="spellStart"/>
      <w:r w:rsidRPr="00E15163">
        <w:rPr>
          <w:rFonts w:ascii="Calibri" w:hAnsi="Calibri" w:cs="Arial"/>
          <w:b/>
          <w:color w:val="000000"/>
          <w:sz w:val="24"/>
          <w:szCs w:val="24"/>
        </w:rPr>
        <w:t>Instagram</w:t>
      </w:r>
      <w:proofErr w:type="spellEnd"/>
    </w:p>
    <w:tbl>
      <w:tblPr>
        <w:tblpPr w:leftFromText="141" w:rightFromText="141" w:bottomFromText="200" w:vertAnchor="text" w:tblpXSpec="right" w:tblpY="1"/>
        <w:tblOverlap w:val="never"/>
        <w:tblW w:w="9372" w:type="dxa"/>
        <w:tblLook w:val="04A0"/>
      </w:tblPr>
      <w:tblGrid>
        <w:gridCol w:w="1170"/>
        <w:gridCol w:w="3787"/>
        <w:gridCol w:w="4415"/>
      </w:tblGrid>
      <w:tr w:rsidR="00E90302" w:rsidRPr="00E15163" w:rsidTr="00C153F6">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90302" w:rsidRPr="00E15163" w:rsidRDefault="00E90302" w:rsidP="00C153F6">
            <w:pPr>
              <w:pStyle w:val="NormalWeb"/>
              <w:spacing w:before="0" w:beforeAutospacing="0" w:after="0" w:afterAutospacing="0" w:line="276" w:lineRule="auto"/>
              <w:jc w:val="both"/>
              <w:rPr>
                <w:rFonts w:ascii="Calibri" w:hAnsi="Calibri"/>
                <w:lang w:eastAsia="en-US"/>
              </w:rPr>
            </w:pPr>
            <w:r w:rsidRPr="00E15163">
              <w:rPr>
                <w:rFonts w:ascii="Calibri" w:hAnsi="Calibri" w:cs="Arial"/>
                <w:b/>
                <w:bCs/>
                <w:color w:val="000000"/>
                <w:lang w:eastAsia="en-US"/>
              </w:rPr>
              <w:t xml:space="preserve">Fecha </w:t>
            </w: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90302" w:rsidRPr="00E15163" w:rsidRDefault="00E90302" w:rsidP="00C153F6">
            <w:pPr>
              <w:pStyle w:val="NormalWeb"/>
              <w:spacing w:before="0" w:beforeAutospacing="0" w:after="0" w:afterAutospacing="0" w:line="276" w:lineRule="auto"/>
              <w:jc w:val="both"/>
              <w:rPr>
                <w:rFonts w:ascii="Calibri" w:hAnsi="Calibri"/>
                <w:lang w:eastAsia="en-US"/>
              </w:rPr>
            </w:pPr>
            <w:r w:rsidRPr="00E15163">
              <w:rPr>
                <w:rFonts w:ascii="Calibri" w:hAnsi="Calibri" w:cs="Arial"/>
                <w:b/>
                <w:bCs/>
                <w:color w:val="000000"/>
                <w:lang w:eastAsia="en-US"/>
              </w:rPr>
              <w:t xml:space="preserve">Texto de la imagen </w:t>
            </w:r>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90302" w:rsidRPr="00E15163" w:rsidRDefault="00E90302" w:rsidP="00C153F6">
            <w:pPr>
              <w:pStyle w:val="NormalWeb"/>
              <w:spacing w:before="0" w:beforeAutospacing="0" w:after="0" w:afterAutospacing="0" w:line="276" w:lineRule="auto"/>
              <w:jc w:val="both"/>
              <w:rPr>
                <w:rFonts w:ascii="Calibri" w:hAnsi="Calibri"/>
                <w:lang w:eastAsia="en-US"/>
              </w:rPr>
            </w:pPr>
            <w:r w:rsidRPr="00E15163">
              <w:rPr>
                <w:rFonts w:ascii="Calibri" w:hAnsi="Calibri" w:cs="Arial"/>
                <w:b/>
                <w:bCs/>
                <w:color w:val="000000"/>
                <w:lang w:eastAsia="en-US"/>
              </w:rPr>
              <w:t xml:space="preserve">Leyenda para </w:t>
            </w:r>
            <w:proofErr w:type="spellStart"/>
            <w:r w:rsidRPr="00E15163">
              <w:rPr>
                <w:rFonts w:ascii="Calibri" w:hAnsi="Calibri" w:cs="Arial"/>
                <w:b/>
                <w:bCs/>
                <w:color w:val="000000"/>
                <w:lang w:eastAsia="en-US"/>
              </w:rPr>
              <w:t>Instagram</w:t>
            </w:r>
            <w:proofErr w:type="spellEnd"/>
          </w:p>
        </w:tc>
      </w:tr>
      <w:tr w:rsidR="00E90302" w:rsidRPr="00E15163"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Pr="00E15163" w:rsidRDefault="00E90302" w:rsidP="00C153F6">
            <w:pPr>
              <w:pStyle w:val="NormalWeb"/>
              <w:spacing w:before="0" w:beforeAutospacing="0" w:after="0" w:afterAutospacing="0" w:line="276" w:lineRule="auto"/>
              <w:jc w:val="both"/>
              <w:rPr>
                <w:rFonts w:ascii="Calibri" w:hAnsi="Calibri"/>
                <w:highlight w:val="yellow"/>
                <w:lang w:eastAsia="en-US"/>
              </w:rPr>
            </w:pPr>
            <w:r w:rsidRPr="00E15163">
              <w:rPr>
                <w:rFonts w:ascii="Calibri" w:hAnsi="Calibri" w:cs="Arial"/>
                <w:color w:val="000000"/>
                <w:highlight w:val="yellow"/>
                <w:lang w:eastAsia="en-US"/>
              </w:rPr>
              <w:t xml:space="preserve">Lunes </w:t>
            </w: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90302" w:rsidRDefault="00B319EB" w:rsidP="00C153F6">
            <w:pPr>
              <w:spacing w:after="240"/>
              <w:jc w:val="both"/>
              <w:rPr>
                <w:rFonts w:ascii="Calibri" w:hAnsi="Calibri" w:cs="Calibri"/>
                <w:b/>
                <w:sz w:val="24"/>
                <w:szCs w:val="24"/>
                <w:highlight w:val="yellow"/>
              </w:rPr>
            </w:pPr>
            <w:r>
              <w:rPr>
                <w:rFonts w:ascii="Calibri" w:hAnsi="Calibri" w:cs="Calibri"/>
                <w:b/>
                <w:sz w:val="24"/>
                <w:szCs w:val="24"/>
                <w:highlight w:val="yellow"/>
              </w:rPr>
              <w:t>Comer sin culpas</w:t>
            </w:r>
          </w:p>
          <w:p w:rsidR="00B319EB" w:rsidRDefault="00B319EB" w:rsidP="00C153F6">
            <w:pPr>
              <w:spacing w:after="240"/>
              <w:jc w:val="both"/>
              <w:rPr>
                <w:rFonts w:ascii="Calibri" w:hAnsi="Calibri"/>
                <w:b/>
                <w:sz w:val="24"/>
                <w:szCs w:val="24"/>
                <w:highlight w:val="yellow"/>
              </w:rPr>
            </w:pPr>
            <w:r>
              <w:rPr>
                <w:rFonts w:ascii="Calibri" w:hAnsi="Calibri"/>
                <w:b/>
                <w:sz w:val="24"/>
                <w:szCs w:val="24"/>
                <w:highlight w:val="yellow"/>
              </w:rPr>
              <w:t>#</w:t>
            </w:r>
            <w:proofErr w:type="spellStart"/>
            <w:r>
              <w:rPr>
                <w:rFonts w:ascii="Calibri" w:hAnsi="Calibri"/>
                <w:b/>
                <w:sz w:val="24"/>
                <w:szCs w:val="24"/>
                <w:highlight w:val="yellow"/>
              </w:rPr>
              <w:t>MitosNutricionales</w:t>
            </w:r>
            <w:proofErr w:type="spellEnd"/>
            <w:r>
              <w:rPr>
                <w:rFonts w:ascii="Calibri" w:hAnsi="Calibri"/>
                <w:b/>
                <w:sz w:val="24"/>
                <w:szCs w:val="24"/>
                <w:highlight w:val="yellow"/>
              </w:rPr>
              <w:t xml:space="preserve"> ¿La carne de cerdo aumenta el colesterol?</w:t>
            </w:r>
          </w:p>
          <w:p w:rsidR="00B319EB" w:rsidRDefault="00B319EB" w:rsidP="00C153F6">
            <w:pPr>
              <w:spacing w:after="240"/>
              <w:jc w:val="both"/>
              <w:rPr>
                <w:rFonts w:ascii="Calibri" w:hAnsi="Calibri"/>
                <w:b/>
                <w:sz w:val="24"/>
                <w:szCs w:val="24"/>
                <w:highlight w:val="yellow"/>
              </w:rPr>
            </w:pPr>
            <w:r>
              <w:rPr>
                <w:rFonts w:ascii="Calibri" w:hAnsi="Calibri"/>
                <w:b/>
                <w:sz w:val="24"/>
                <w:szCs w:val="24"/>
                <w:highlight w:val="yellow"/>
              </w:rPr>
              <w:t>#</w:t>
            </w:r>
            <w:proofErr w:type="spellStart"/>
            <w:r>
              <w:rPr>
                <w:rFonts w:ascii="Calibri" w:hAnsi="Calibri"/>
                <w:b/>
                <w:sz w:val="24"/>
                <w:szCs w:val="24"/>
                <w:highlight w:val="yellow"/>
              </w:rPr>
              <w:t>RecetasCOMA</w:t>
            </w:r>
            <w:proofErr w:type="spellEnd"/>
            <w:r>
              <w:rPr>
                <w:rFonts w:ascii="Calibri" w:hAnsi="Calibri"/>
                <w:b/>
                <w:sz w:val="24"/>
                <w:szCs w:val="24"/>
                <w:highlight w:val="yellow"/>
              </w:rPr>
              <w:t xml:space="preserve"> </w:t>
            </w:r>
            <w:proofErr w:type="spellStart"/>
            <w:r>
              <w:rPr>
                <w:rFonts w:ascii="Calibri" w:hAnsi="Calibri"/>
                <w:b/>
                <w:sz w:val="24"/>
                <w:szCs w:val="24"/>
                <w:highlight w:val="yellow"/>
              </w:rPr>
              <w:t>Ramen</w:t>
            </w:r>
            <w:proofErr w:type="spellEnd"/>
            <w:r>
              <w:rPr>
                <w:rFonts w:ascii="Calibri" w:hAnsi="Calibri"/>
                <w:b/>
                <w:sz w:val="24"/>
                <w:szCs w:val="24"/>
                <w:highlight w:val="yellow"/>
              </w:rPr>
              <w:t xml:space="preserve"> con </w:t>
            </w:r>
            <w:proofErr w:type="spellStart"/>
            <w:r>
              <w:rPr>
                <w:rFonts w:ascii="Calibri" w:hAnsi="Calibri"/>
                <w:b/>
                <w:sz w:val="24"/>
                <w:szCs w:val="24"/>
                <w:highlight w:val="yellow"/>
              </w:rPr>
              <w:t>Udon</w:t>
            </w:r>
            <w:proofErr w:type="spellEnd"/>
          </w:p>
          <w:p w:rsidR="00B319EB" w:rsidRDefault="00B319EB" w:rsidP="00C153F6">
            <w:pPr>
              <w:spacing w:after="240"/>
              <w:jc w:val="both"/>
              <w:rPr>
                <w:rFonts w:ascii="Calibri" w:hAnsi="Calibri"/>
                <w:b/>
                <w:sz w:val="24"/>
                <w:szCs w:val="24"/>
                <w:highlight w:val="yellow"/>
              </w:rPr>
            </w:pPr>
            <w:r>
              <w:rPr>
                <w:rFonts w:ascii="Calibri" w:hAnsi="Calibri"/>
                <w:b/>
                <w:sz w:val="24"/>
                <w:szCs w:val="24"/>
                <w:highlight w:val="yellow"/>
              </w:rPr>
              <w:t>#</w:t>
            </w:r>
            <w:proofErr w:type="spellStart"/>
            <w:r>
              <w:rPr>
                <w:rFonts w:ascii="Calibri" w:hAnsi="Calibri"/>
                <w:b/>
                <w:sz w:val="24"/>
                <w:szCs w:val="24"/>
                <w:highlight w:val="yellow"/>
              </w:rPr>
              <w:t>COMATips</w:t>
            </w:r>
            <w:proofErr w:type="spellEnd"/>
            <w:r>
              <w:rPr>
                <w:rFonts w:ascii="Calibri" w:hAnsi="Calibri"/>
                <w:b/>
                <w:sz w:val="24"/>
                <w:szCs w:val="24"/>
                <w:highlight w:val="yellow"/>
              </w:rPr>
              <w:t xml:space="preserve"> Mientras menos almidón en el caldo, mejor</w:t>
            </w:r>
          </w:p>
          <w:p w:rsidR="00B319EB" w:rsidRPr="00391004" w:rsidRDefault="00B319EB" w:rsidP="00C153F6">
            <w:pPr>
              <w:spacing w:after="240"/>
              <w:jc w:val="both"/>
              <w:rPr>
                <w:rFonts w:ascii="Calibri" w:hAnsi="Calibri" w:cs="Calibri"/>
                <w:b/>
                <w:sz w:val="24"/>
                <w:szCs w:val="24"/>
                <w:highlight w:val="yellow"/>
              </w:rPr>
            </w:pPr>
            <w:r>
              <w:rPr>
                <w:rFonts w:ascii="Calibri" w:hAnsi="Calibri"/>
                <w:b/>
                <w:sz w:val="24"/>
                <w:szCs w:val="24"/>
                <w:highlight w:val="yellow"/>
              </w:rPr>
              <w:t>#</w:t>
            </w:r>
            <w:proofErr w:type="spellStart"/>
            <w:r>
              <w:rPr>
                <w:rFonts w:ascii="Calibri" w:hAnsi="Calibri"/>
                <w:b/>
                <w:sz w:val="24"/>
                <w:szCs w:val="24"/>
                <w:highlight w:val="yellow"/>
              </w:rPr>
              <w:t>OjoAlDato</w:t>
            </w:r>
            <w:proofErr w:type="spellEnd"/>
            <w:r>
              <w:rPr>
                <w:rFonts w:ascii="Calibri" w:hAnsi="Calibri"/>
                <w:b/>
                <w:sz w:val="24"/>
                <w:szCs w:val="24"/>
                <w:highlight w:val="yellow"/>
              </w:rPr>
              <w:t xml:space="preserve">  ¿Qué envases utilizar para almacenar la comida?</w:t>
            </w:r>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55E8D" w:rsidRDefault="00355E8D" w:rsidP="00355E8D">
            <w:pPr>
              <w:jc w:val="both"/>
              <w:rPr>
                <w:rFonts w:ascii="Calibri" w:hAnsi="Calibri" w:cs="Calibri"/>
                <w:sz w:val="24"/>
                <w:szCs w:val="24"/>
                <w:lang w:val="es-VE"/>
              </w:rPr>
            </w:pPr>
            <w:r w:rsidRPr="00E90302">
              <w:rPr>
                <w:rFonts w:ascii="Calibri" w:hAnsi="Calibri" w:cs="Calibri"/>
                <w:sz w:val="24"/>
                <w:szCs w:val="24"/>
                <w:lang w:val="es-VE"/>
              </w:rPr>
              <w:t xml:space="preserve">¡Qué rico es comer! Es uno de los grandes placeres de la vida </w:t>
            </w:r>
          </w:p>
          <w:p w:rsidR="00355E8D" w:rsidRDefault="00355E8D" w:rsidP="00355E8D">
            <w:pPr>
              <w:jc w:val="both"/>
              <w:rPr>
                <w:rFonts w:ascii="Calibri" w:hAnsi="Calibri" w:cs="Calibri"/>
                <w:sz w:val="24"/>
                <w:szCs w:val="24"/>
                <w:lang w:val="es-VE"/>
              </w:rPr>
            </w:pPr>
            <w:r>
              <w:rPr>
                <w:rFonts w:ascii="Calibri" w:hAnsi="Calibri" w:cs="Calibri"/>
                <w:sz w:val="24"/>
                <w:szCs w:val="24"/>
                <w:lang w:val="es-VE"/>
              </w:rPr>
              <w:t>¿</w:t>
            </w:r>
            <w:r w:rsidRPr="00E90302">
              <w:rPr>
                <w:rFonts w:ascii="Calibri" w:hAnsi="Calibri" w:cs="Calibri"/>
                <w:sz w:val="24"/>
                <w:szCs w:val="24"/>
                <w:lang w:val="es-VE"/>
              </w:rPr>
              <w:t>Por qué privarnos de eso? ¿Cuándo dejamos de disfrutar la comida para centrarnos en la cantidad de calorías que ingerimos? ¿Cuándo empezamos a privarnos de los alimentos?</w:t>
            </w:r>
          </w:p>
          <w:p w:rsidR="00764010" w:rsidRDefault="00764010" w:rsidP="00764010">
            <w:pPr>
              <w:jc w:val="both"/>
              <w:rPr>
                <w:rFonts w:ascii="Calibri" w:hAnsi="Calibri" w:cs="Calibri"/>
                <w:sz w:val="24"/>
                <w:szCs w:val="24"/>
                <w:lang w:val="es-VE"/>
              </w:rPr>
            </w:pPr>
            <w:r>
              <w:rPr>
                <w:rFonts w:ascii="Calibri" w:hAnsi="Calibri" w:cs="Calibri"/>
                <w:sz w:val="24"/>
                <w:szCs w:val="24"/>
                <w:lang w:val="es-VE"/>
              </w:rPr>
              <w:t>L</w:t>
            </w:r>
            <w:r w:rsidRPr="00E90302">
              <w:rPr>
                <w:rFonts w:ascii="Calibri" w:hAnsi="Calibri" w:cs="Calibri"/>
                <w:sz w:val="24"/>
                <w:szCs w:val="24"/>
                <w:lang w:val="es-VE"/>
              </w:rPr>
              <w:t xml:space="preserve">levar un plan de alimentación saludable y balanceado no es sinónimo de dejar de comer. </w:t>
            </w:r>
          </w:p>
          <w:p w:rsidR="00764010" w:rsidRDefault="00764010" w:rsidP="00764010">
            <w:pPr>
              <w:jc w:val="both"/>
              <w:rPr>
                <w:rFonts w:ascii="Calibri" w:hAnsi="Calibri" w:cs="Calibri"/>
                <w:sz w:val="24"/>
                <w:szCs w:val="24"/>
                <w:lang w:val="es-VE"/>
              </w:rPr>
            </w:pPr>
            <w:r w:rsidRPr="00E90302">
              <w:rPr>
                <w:rFonts w:ascii="Calibri" w:hAnsi="Calibri" w:cs="Calibri"/>
                <w:sz w:val="24"/>
                <w:szCs w:val="24"/>
                <w:lang w:val="es-VE"/>
              </w:rPr>
              <w:t>De hecho, privarnos de los alimentos que nos gustan, hace más difícil que podamos mantener un peso equilibrado</w:t>
            </w:r>
            <w:r>
              <w:rPr>
                <w:rFonts w:ascii="Calibri" w:hAnsi="Calibri" w:cs="Calibri"/>
                <w:sz w:val="24"/>
                <w:szCs w:val="24"/>
                <w:lang w:val="es-VE"/>
              </w:rPr>
              <w:t xml:space="preserve"> y</w:t>
            </w:r>
            <w:r w:rsidRPr="00E90302">
              <w:rPr>
                <w:rFonts w:ascii="Calibri" w:hAnsi="Calibri" w:cs="Calibri"/>
                <w:sz w:val="24"/>
                <w:szCs w:val="24"/>
                <w:lang w:val="es-VE"/>
              </w:rPr>
              <w:t xml:space="preserve"> saludable.</w:t>
            </w:r>
          </w:p>
          <w:p w:rsidR="00764010" w:rsidRDefault="00764010" w:rsidP="00764010">
            <w:pPr>
              <w:jc w:val="both"/>
              <w:rPr>
                <w:rFonts w:ascii="Calibri" w:hAnsi="Calibri" w:cs="Calibri"/>
                <w:sz w:val="24"/>
                <w:szCs w:val="24"/>
                <w:lang w:val="es-VE"/>
              </w:rPr>
            </w:pPr>
            <w:r w:rsidRPr="00E90302">
              <w:rPr>
                <w:rFonts w:ascii="Calibri" w:hAnsi="Calibri" w:cs="Calibri"/>
                <w:sz w:val="24"/>
                <w:szCs w:val="24"/>
                <w:lang w:val="es-VE"/>
              </w:rPr>
              <w:t>En ese sentido, las personas que comen algún alimento que esté al margen de su “dieta diaria</w:t>
            </w:r>
            <w:r>
              <w:rPr>
                <w:rFonts w:ascii="Calibri" w:hAnsi="Calibri" w:cs="Calibri"/>
                <w:sz w:val="24"/>
                <w:szCs w:val="24"/>
                <w:lang w:val="es-VE"/>
              </w:rPr>
              <w:t>”</w:t>
            </w:r>
            <w:r w:rsidRPr="00E90302">
              <w:rPr>
                <w:rFonts w:ascii="Calibri" w:hAnsi="Calibri" w:cs="Calibri"/>
                <w:sz w:val="24"/>
                <w:szCs w:val="24"/>
                <w:lang w:val="es-VE"/>
              </w:rPr>
              <w:t>,  genera un sentimiento de culpa enorme cuando lo hace.</w:t>
            </w:r>
          </w:p>
          <w:p w:rsidR="00764010" w:rsidRDefault="00764010" w:rsidP="00764010">
            <w:pPr>
              <w:jc w:val="both"/>
              <w:rPr>
                <w:rFonts w:ascii="Calibri" w:hAnsi="Calibri" w:cs="Calibri"/>
                <w:sz w:val="24"/>
                <w:szCs w:val="24"/>
                <w:lang w:val="es-VE"/>
              </w:rPr>
            </w:pPr>
            <w:r>
              <w:rPr>
                <w:rFonts w:ascii="Calibri" w:hAnsi="Calibri" w:cs="Calibri"/>
                <w:sz w:val="24"/>
                <w:szCs w:val="24"/>
                <w:lang w:val="es-VE"/>
              </w:rPr>
              <w:t>¿Alguna vez les ha pasado? ¿Se han sentido así?</w:t>
            </w:r>
          </w:p>
          <w:p w:rsidR="00764010" w:rsidRDefault="00764010" w:rsidP="00764010">
            <w:pPr>
              <w:jc w:val="both"/>
              <w:rPr>
                <w:rFonts w:ascii="Calibri" w:hAnsi="Calibri" w:cs="Calibri"/>
                <w:sz w:val="24"/>
                <w:szCs w:val="24"/>
                <w:lang w:val="es-VE"/>
              </w:rPr>
            </w:pPr>
            <w:r>
              <w:rPr>
                <w:rFonts w:ascii="Calibri" w:hAnsi="Calibri" w:cs="Calibri"/>
                <w:sz w:val="24"/>
                <w:szCs w:val="24"/>
                <w:lang w:val="es-VE"/>
              </w:rPr>
              <w:t>¡Los leo!</w:t>
            </w:r>
          </w:p>
          <w:p w:rsidR="00355E8D" w:rsidRDefault="00355E8D" w:rsidP="00355E8D">
            <w:pPr>
              <w:jc w:val="both"/>
              <w:rPr>
                <w:rFonts w:ascii="Calibri" w:hAnsi="Calibri" w:cs="Calibri"/>
                <w:sz w:val="24"/>
                <w:szCs w:val="24"/>
                <w:lang w:val="es-VE"/>
              </w:rPr>
            </w:pPr>
            <w:r w:rsidRPr="00E90302">
              <w:rPr>
                <w:rFonts w:ascii="Calibri" w:hAnsi="Calibri" w:cs="Calibri"/>
                <w:sz w:val="24"/>
                <w:szCs w:val="24"/>
                <w:lang w:val="es-VE"/>
              </w:rPr>
              <w:t>Es por eso que esta semana nos dedicaremos a hablar sobre #</w:t>
            </w:r>
            <w:proofErr w:type="spellStart"/>
            <w:r w:rsidRPr="00E90302">
              <w:rPr>
                <w:rFonts w:ascii="Calibri" w:hAnsi="Calibri" w:cs="Calibri"/>
                <w:sz w:val="24"/>
                <w:szCs w:val="24"/>
                <w:lang w:val="es-VE"/>
              </w:rPr>
              <w:t>ComerSinCulpas</w:t>
            </w:r>
            <w:proofErr w:type="spellEnd"/>
          </w:p>
          <w:p w:rsidR="00E90302" w:rsidRPr="00614F32" w:rsidRDefault="00E90302" w:rsidP="00355E8D">
            <w:pPr>
              <w:jc w:val="both"/>
              <w:rPr>
                <w:rFonts w:ascii="Calibri" w:eastAsia="Times New Roman" w:hAnsi="Calibri" w:cs="Times New Roman"/>
                <w:sz w:val="24"/>
                <w:szCs w:val="24"/>
                <w:lang w:val="es-VE" w:eastAsia="es-ES"/>
              </w:rPr>
            </w:pPr>
          </w:p>
        </w:tc>
      </w:tr>
      <w:tr w:rsidR="00E90302" w:rsidRPr="00E15163"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tcPr>
          <w:p w:rsidR="00E90302" w:rsidRPr="00E15163" w:rsidRDefault="00E90302" w:rsidP="00C153F6">
            <w:pPr>
              <w:pStyle w:val="NormalWeb"/>
              <w:spacing w:before="0" w:beforeAutospacing="0" w:after="0" w:afterAutospacing="0" w:line="276" w:lineRule="auto"/>
              <w:jc w:val="both"/>
              <w:rPr>
                <w:rFonts w:ascii="Calibri" w:hAnsi="Calibri" w:cs="Arial"/>
                <w:color w:val="000000"/>
                <w:highlight w:val="yellow"/>
                <w:lang w:eastAsia="en-US"/>
              </w:rPr>
            </w:pP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Default="00EF5D6F" w:rsidP="00C153F6">
            <w:pPr>
              <w:spacing w:after="240"/>
              <w:jc w:val="both"/>
              <w:rPr>
                <w:rFonts w:ascii="Calibri" w:hAnsi="Calibri"/>
                <w:b/>
                <w:sz w:val="24"/>
                <w:szCs w:val="24"/>
                <w:highlight w:val="yellow"/>
              </w:rPr>
            </w:pPr>
            <w:r>
              <w:rPr>
                <w:rFonts w:ascii="Calibri" w:hAnsi="Calibri"/>
                <w:b/>
                <w:sz w:val="24"/>
                <w:szCs w:val="24"/>
                <w:highlight w:val="yellow"/>
              </w:rPr>
              <w:t>El placer es parte de la vida</w:t>
            </w:r>
          </w:p>
          <w:p w:rsidR="00355E8D" w:rsidRDefault="00355E8D" w:rsidP="00C153F6">
            <w:pPr>
              <w:spacing w:after="240"/>
              <w:jc w:val="both"/>
              <w:rPr>
                <w:rFonts w:ascii="Calibri" w:hAnsi="Calibri"/>
                <w:b/>
                <w:sz w:val="24"/>
                <w:szCs w:val="24"/>
                <w:highlight w:val="yellow"/>
              </w:rPr>
            </w:pPr>
          </w:p>
          <w:p w:rsidR="00355E8D" w:rsidRDefault="00355E8D" w:rsidP="00C153F6">
            <w:pPr>
              <w:spacing w:after="240"/>
              <w:jc w:val="both"/>
              <w:rPr>
                <w:rFonts w:ascii="Calibri" w:hAnsi="Calibri"/>
                <w:b/>
                <w:sz w:val="24"/>
                <w:szCs w:val="24"/>
                <w:highlight w:val="yellow"/>
              </w:rPr>
            </w:pPr>
          </w:p>
          <w:p w:rsidR="00355E8D" w:rsidRDefault="00355E8D" w:rsidP="00C153F6">
            <w:pPr>
              <w:spacing w:after="240"/>
              <w:jc w:val="both"/>
              <w:rPr>
                <w:rFonts w:ascii="Calibri" w:hAnsi="Calibri"/>
                <w:b/>
                <w:sz w:val="24"/>
                <w:szCs w:val="24"/>
                <w:highlight w:val="yellow"/>
              </w:rPr>
            </w:pPr>
          </w:p>
          <w:p w:rsidR="00355E8D" w:rsidRDefault="00355E8D"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EF5D6F" w:rsidRDefault="00EF5D6F" w:rsidP="00C153F6">
            <w:pPr>
              <w:spacing w:after="240"/>
              <w:jc w:val="both"/>
              <w:rPr>
                <w:rFonts w:ascii="Calibri" w:hAnsi="Calibri"/>
                <w:b/>
                <w:sz w:val="24"/>
                <w:szCs w:val="24"/>
                <w:highlight w:val="yellow"/>
              </w:rPr>
            </w:pPr>
          </w:p>
          <w:p w:rsidR="00EF5D6F" w:rsidRDefault="00EF5D6F"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Pr="00E15163" w:rsidRDefault="00E90302" w:rsidP="00E90302">
            <w:pPr>
              <w:spacing w:after="240"/>
              <w:jc w:val="both"/>
              <w:rPr>
                <w:rFonts w:ascii="Calibri" w:hAnsi="Calibri"/>
                <w:b/>
                <w:sz w:val="24"/>
                <w:szCs w:val="24"/>
                <w:highlight w:val="yellow"/>
              </w:rPr>
            </w:pPr>
            <w:r w:rsidRPr="00E15163">
              <w:rPr>
                <w:rFonts w:ascii="Calibri" w:hAnsi="Calibri"/>
                <w:b/>
                <w:sz w:val="24"/>
                <w:szCs w:val="24"/>
                <w:highlight w:val="yellow"/>
              </w:rPr>
              <w:t xml:space="preserve">Colocar el </w:t>
            </w:r>
            <w:proofErr w:type="spellStart"/>
            <w:r w:rsidRPr="00E15163">
              <w:rPr>
                <w:rFonts w:ascii="Calibri" w:hAnsi="Calibri"/>
                <w:b/>
                <w:sz w:val="24"/>
                <w:szCs w:val="24"/>
                <w:highlight w:val="yellow"/>
              </w:rPr>
              <w:t>hashtag</w:t>
            </w:r>
            <w:proofErr w:type="spellEnd"/>
            <w:r w:rsidRPr="00E15163">
              <w:rPr>
                <w:rFonts w:ascii="Calibri" w:hAnsi="Calibri"/>
                <w:b/>
                <w:sz w:val="24"/>
                <w:szCs w:val="24"/>
                <w:highlight w:val="yellow"/>
              </w:rPr>
              <w:t xml:space="preserve"> #</w:t>
            </w:r>
            <w:proofErr w:type="spellStart"/>
            <w:r>
              <w:rPr>
                <w:rFonts w:ascii="Calibri" w:hAnsi="Calibri"/>
                <w:b/>
                <w:sz w:val="24"/>
                <w:szCs w:val="24"/>
                <w:highlight w:val="yellow"/>
              </w:rPr>
              <w:t>ComerSinCulpas</w:t>
            </w:r>
            <w:proofErr w:type="spellEnd"/>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F5D6F" w:rsidRDefault="00764010" w:rsidP="00764010">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lastRenderedPageBreak/>
              <w:t xml:space="preserve">Hace algunos años leía un trabajo publicado en La Nación, de Argentina, algo que es totalmente cierto y que les comparto: El placer no es un "extra" en la vida, sino un componente central que guía las decisiones y puede ser utilizado para </w:t>
            </w:r>
            <w:r w:rsidRPr="00764010">
              <w:rPr>
                <w:rFonts w:ascii="Calibri" w:eastAsia="Times New Roman" w:hAnsi="Calibri" w:cs="Times New Roman"/>
                <w:sz w:val="24"/>
                <w:szCs w:val="24"/>
                <w:lang w:eastAsia="es-ES"/>
              </w:rPr>
              <w:lastRenderedPageBreak/>
              <w:t xml:space="preserve">incorporar hábitos saludables. </w:t>
            </w:r>
          </w:p>
          <w:p w:rsidR="00764010" w:rsidRDefault="00764010" w:rsidP="00764010">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t>Es momento de aprender cómo los estímulos placenteros pueden guiar el aprendizaje humano, ya que el cerebro busca repetir acciones que resultan agradable</w:t>
            </w:r>
            <w:r w:rsidR="00EF5D6F">
              <w:rPr>
                <w:rFonts w:ascii="Calibri" w:eastAsia="Times New Roman" w:hAnsi="Calibri" w:cs="Times New Roman"/>
                <w:sz w:val="24"/>
                <w:szCs w:val="24"/>
                <w:lang w:eastAsia="es-ES"/>
              </w:rPr>
              <w:t>s y estimulan la liberación de d</w:t>
            </w:r>
            <w:r w:rsidRPr="00764010">
              <w:rPr>
                <w:rFonts w:ascii="Calibri" w:eastAsia="Times New Roman" w:hAnsi="Calibri" w:cs="Times New Roman"/>
                <w:sz w:val="24"/>
                <w:szCs w:val="24"/>
                <w:lang w:eastAsia="es-ES"/>
              </w:rPr>
              <w:t>opamina, sustancia que actúa en el centro de recompensa y ayuda a tomar decisiones</w:t>
            </w:r>
          </w:p>
          <w:p w:rsidR="00764010" w:rsidRDefault="00764010" w:rsidP="00764010">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Además, l</w:t>
            </w:r>
            <w:r w:rsidRPr="00764010">
              <w:rPr>
                <w:rFonts w:ascii="Calibri" w:eastAsia="Times New Roman" w:hAnsi="Calibri" w:cs="Times New Roman"/>
                <w:sz w:val="24"/>
                <w:szCs w:val="24"/>
                <w:lang w:eastAsia="es-ES"/>
              </w:rPr>
              <w:t xml:space="preserve">a comida tiene varias funciones en el organismo, una de ellas es alimentarnos, por lo que es necesario perder ese miedo  hacia los alimentos porque, en definitiva, sin ellos no podemos vivir. </w:t>
            </w:r>
          </w:p>
          <w:p w:rsidR="00764010" w:rsidRDefault="00764010" w:rsidP="00764010">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t xml:space="preserve">Es tanto, que una sola comida al día no es suficiente para vivir. </w:t>
            </w:r>
          </w:p>
          <w:p w:rsidR="00764010" w:rsidRDefault="00764010" w:rsidP="00764010">
            <w:pPr>
              <w:jc w:val="both"/>
              <w:rPr>
                <w:rFonts w:ascii="Calibri" w:hAnsi="Calibri" w:cs="Calibri"/>
                <w:sz w:val="24"/>
                <w:szCs w:val="24"/>
                <w:lang w:val="es-VE"/>
              </w:rPr>
            </w:pPr>
            <w:r w:rsidRPr="00764010">
              <w:rPr>
                <w:rFonts w:ascii="Calibri" w:eastAsia="Times New Roman" w:hAnsi="Calibri" w:cs="Times New Roman"/>
                <w:sz w:val="24"/>
                <w:szCs w:val="24"/>
                <w:lang w:eastAsia="es-ES"/>
              </w:rPr>
              <w:t>Por eso hacemos varias comidas al día, así es como nuestro organismo podrá funcionar de la manera correcta y ejecutar las funciones básicas como respirara, ver, caminar, pensar, etc. Los alimentos son nuestro combustible, nuestra energía</w:t>
            </w:r>
            <w:r>
              <w:rPr>
                <w:rFonts w:ascii="Calibri" w:eastAsia="Times New Roman" w:hAnsi="Calibri" w:cs="Times New Roman"/>
                <w:sz w:val="24"/>
                <w:szCs w:val="24"/>
                <w:lang w:eastAsia="es-ES"/>
              </w:rPr>
              <w:t>.</w:t>
            </w:r>
          </w:p>
          <w:p w:rsidR="00E90302" w:rsidRPr="00355E8D" w:rsidRDefault="00E90302" w:rsidP="00E90302">
            <w:pPr>
              <w:jc w:val="both"/>
              <w:rPr>
                <w:rFonts w:ascii="Calibri" w:hAnsi="Calibri" w:cs="Calibri"/>
                <w:sz w:val="24"/>
                <w:szCs w:val="24"/>
              </w:rPr>
            </w:pPr>
          </w:p>
        </w:tc>
      </w:tr>
      <w:tr w:rsidR="00E90302" w:rsidRPr="00970B18"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Default="00E90302" w:rsidP="00C153F6">
            <w:pPr>
              <w:pStyle w:val="NormalWeb"/>
              <w:spacing w:before="0" w:beforeAutospacing="0" w:after="0" w:afterAutospacing="0" w:line="276" w:lineRule="auto"/>
              <w:jc w:val="both"/>
              <w:rPr>
                <w:rFonts w:ascii="Calibri" w:hAnsi="Calibri" w:cs="Arial"/>
                <w:color w:val="000000"/>
                <w:highlight w:val="yellow"/>
                <w:lang w:eastAsia="en-US"/>
              </w:rPr>
            </w:pPr>
            <w:r>
              <w:rPr>
                <w:rFonts w:ascii="Calibri" w:hAnsi="Calibri" w:cs="Arial"/>
                <w:color w:val="000000"/>
                <w:highlight w:val="yellow"/>
                <w:lang w:eastAsia="en-US"/>
              </w:rPr>
              <w:lastRenderedPageBreak/>
              <w:t>Martes</w:t>
            </w: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90302" w:rsidRDefault="00E4785A" w:rsidP="00C153F6">
            <w:pPr>
              <w:spacing w:after="240"/>
              <w:jc w:val="both"/>
              <w:rPr>
                <w:rFonts w:ascii="Calibri" w:hAnsi="Calibri"/>
                <w:b/>
                <w:sz w:val="24"/>
                <w:szCs w:val="24"/>
                <w:highlight w:val="yellow"/>
              </w:rPr>
            </w:pPr>
            <w:r>
              <w:rPr>
                <w:rFonts w:ascii="Calibri" w:hAnsi="Calibri"/>
                <w:b/>
                <w:sz w:val="24"/>
                <w:szCs w:val="24"/>
                <w:highlight w:val="yellow"/>
              </w:rPr>
              <w:t>#</w:t>
            </w:r>
            <w:proofErr w:type="spellStart"/>
            <w:r>
              <w:rPr>
                <w:rFonts w:ascii="Calibri" w:hAnsi="Calibri"/>
                <w:b/>
                <w:sz w:val="24"/>
                <w:szCs w:val="24"/>
                <w:highlight w:val="yellow"/>
              </w:rPr>
              <w:t>MitosNutricionales</w:t>
            </w:r>
            <w:proofErr w:type="spellEnd"/>
            <w:r>
              <w:rPr>
                <w:rFonts w:ascii="Calibri" w:hAnsi="Calibri"/>
                <w:b/>
                <w:sz w:val="24"/>
                <w:szCs w:val="24"/>
                <w:highlight w:val="yellow"/>
              </w:rPr>
              <w:t xml:space="preserve"> ¿La carne de cerdo aumenta el colesterol? </w:t>
            </w:r>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66559" w:rsidRDefault="00E4785A" w:rsidP="00A66559">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Muchos daban y siguen dando</w:t>
            </w:r>
            <w:r w:rsidRPr="00E4785A">
              <w:rPr>
                <w:rFonts w:ascii="Calibri" w:eastAsia="Times New Roman" w:hAnsi="Calibri" w:cs="Times New Roman"/>
                <w:sz w:val="24"/>
                <w:szCs w:val="24"/>
                <w:lang w:eastAsia="es-ES"/>
              </w:rPr>
              <w:t xml:space="preserve"> </w:t>
            </w:r>
            <w:r>
              <w:rPr>
                <w:rFonts w:ascii="Calibri" w:eastAsia="Times New Roman" w:hAnsi="Calibri" w:cs="Times New Roman"/>
                <w:sz w:val="24"/>
                <w:szCs w:val="24"/>
                <w:lang w:eastAsia="es-ES"/>
              </w:rPr>
              <w:t>como un hecho que</w:t>
            </w:r>
            <w:r w:rsidRPr="00E4785A">
              <w:rPr>
                <w:rFonts w:ascii="Calibri" w:eastAsia="Times New Roman" w:hAnsi="Calibri" w:cs="Times New Roman"/>
                <w:sz w:val="24"/>
                <w:szCs w:val="24"/>
                <w:lang w:eastAsia="es-ES"/>
              </w:rPr>
              <w:t xml:space="preserve"> el cerdo puede tener más grasa que otros animales</w:t>
            </w:r>
            <w:r w:rsidR="00A66559">
              <w:rPr>
                <w:rFonts w:ascii="Calibri" w:eastAsia="Times New Roman" w:hAnsi="Calibri" w:cs="Times New Roman"/>
                <w:sz w:val="24"/>
                <w:szCs w:val="24"/>
                <w:lang w:eastAsia="es-ES"/>
              </w:rPr>
              <w:t>, por lo que</w:t>
            </w:r>
            <w:r w:rsidRPr="00E4785A">
              <w:rPr>
                <w:rFonts w:ascii="Calibri" w:eastAsia="Times New Roman" w:hAnsi="Calibri" w:cs="Times New Roman"/>
                <w:sz w:val="24"/>
                <w:szCs w:val="24"/>
                <w:lang w:eastAsia="es-ES"/>
              </w:rPr>
              <w:t xml:space="preserve"> sus piezas magras serían muy grasas pero no es así. Tienen menos cantidad de grasa y además, tienen más grasa </w:t>
            </w:r>
            <w:proofErr w:type="spellStart"/>
            <w:r w:rsidRPr="00E4785A">
              <w:rPr>
                <w:rFonts w:ascii="Calibri" w:eastAsia="Times New Roman" w:hAnsi="Calibri" w:cs="Times New Roman"/>
                <w:sz w:val="24"/>
                <w:szCs w:val="24"/>
                <w:lang w:eastAsia="es-ES"/>
              </w:rPr>
              <w:t>cardiosaludable</w:t>
            </w:r>
            <w:proofErr w:type="spellEnd"/>
            <w:r w:rsidRPr="00E4785A">
              <w:rPr>
                <w:rFonts w:ascii="Calibri" w:eastAsia="Times New Roman" w:hAnsi="Calibri" w:cs="Times New Roman"/>
                <w:sz w:val="24"/>
                <w:szCs w:val="24"/>
                <w:lang w:eastAsia="es-ES"/>
              </w:rPr>
              <w:t xml:space="preserve"> a expensas</w:t>
            </w:r>
            <w:r w:rsidR="00A66559">
              <w:rPr>
                <w:rFonts w:ascii="Calibri" w:eastAsia="Times New Roman" w:hAnsi="Calibri" w:cs="Times New Roman"/>
                <w:sz w:val="24"/>
                <w:szCs w:val="24"/>
                <w:lang w:eastAsia="es-ES"/>
              </w:rPr>
              <w:t xml:space="preserve"> de grasa </w:t>
            </w:r>
            <w:proofErr w:type="spellStart"/>
            <w:r w:rsidR="00A66559">
              <w:rPr>
                <w:rFonts w:ascii="Calibri" w:eastAsia="Times New Roman" w:hAnsi="Calibri" w:cs="Times New Roman"/>
                <w:sz w:val="24"/>
                <w:szCs w:val="24"/>
                <w:lang w:eastAsia="es-ES"/>
              </w:rPr>
              <w:t>monoinsaturada</w:t>
            </w:r>
            <w:proofErr w:type="spellEnd"/>
            <w:r w:rsidR="00A66559">
              <w:rPr>
                <w:rFonts w:ascii="Calibri" w:eastAsia="Times New Roman" w:hAnsi="Calibri" w:cs="Times New Roman"/>
                <w:sz w:val="24"/>
                <w:szCs w:val="24"/>
                <w:lang w:eastAsia="es-ES"/>
              </w:rPr>
              <w:t>.</w:t>
            </w:r>
          </w:p>
          <w:p w:rsidR="00A66559" w:rsidRDefault="00E4785A" w:rsidP="00A66559">
            <w:pPr>
              <w:jc w:val="both"/>
              <w:rPr>
                <w:rFonts w:ascii="Calibri" w:eastAsia="Times New Roman" w:hAnsi="Calibri" w:cs="Times New Roman"/>
                <w:sz w:val="24"/>
                <w:szCs w:val="24"/>
                <w:lang w:eastAsia="es-ES"/>
              </w:rPr>
            </w:pPr>
            <w:r w:rsidRPr="00E4785A">
              <w:rPr>
                <w:rFonts w:ascii="Calibri" w:eastAsia="Times New Roman" w:hAnsi="Calibri" w:cs="Times New Roman"/>
                <w:sz w:val="24"/>
                <w:szCs w:val="24"/>
                <w:lang w:eastAsia="es-ES"/>
              </w:rPr>
              <w:t>Por tanto</w:t>
            </w:r>
            <w:r w:rsidR="00A66559">
              <w:rPr>
                <w:rFonts w:ascii="Calibri" w:eastAsia="Times New Roman" w:hAnsi="Calibri" w:cs="Times New Roman"/>
                <w:sz w:val="24"/>
                <w:szCs w:val="24"/>
                <w:lang w:eastAsia="es-ES"/>
              </w:rPr>
              <w:t>,</w:t>
            </w:r>
            <w:r w:rsidRPr="00E4785A">
              <w:rPr>
                <w:rFonts w:ascii="Calibri" w:eastAsia="Times New Roman" w:hAnsi="Calibri" w:cs="Times New Roman"/>
                <w:sz w:val="24"/>
                <w:szCs w:val="24"/>
                <w:lang w:eastAsia="es-ES"/>
              </w:rPr>
              <w:t xml:space="preserve"> la carne de cerdo magra es perfectamente útil y consumible en dietas cardiovasculares, de protección cardiovascular y dietas de control calórico, etc. </w:t>
            </w:r>
          </w:p>
          <w:p w:rsidR="00A66559" w:rsidRDefault="00E4785A" w:rsidP="00A66559">
            <w:pPr>
              <w:jc w:val="both"/>
              <w:rPr>
                <w:rFonts w:ascii="Calibri" w:eastAsia="Times New Roman" w:hAnsi="Calibri" w:cs="Times New Roman"/>
                <w:sz w:val="24"/>
                <w:szCs w:val="24"/>
                <w:lang w:eastAsia="es-ES"/>
              </w:rPr>
            </w:pPr>
            <w:r w:rsidRPr="00E4785A">
              <w:rPr>
                <w:rFonts w:ascii="Calibri" w:eastAsia="Times New Roman" w:hAnsi="Calibri" w:cs="Times New Roman"/>
                <w:sz w:val="24"/>
                <w:szCs w:val="24"/>
                <w:lang w:eastAsia="es-ES"/>
              </w:rPr>
              <w:t xml:space="preserve">La carne de cerdo tiene piezas que son magras igual que el resto de los animales, entonces para empezar hay que distinguir </w:t>
            </w:r>
            <w:r w:rsidRPr="00E4785A">
              <w:rPr>
                <w:rFonts w:ascii="Calibri" w:eastAsia="Times New Roman" w:hAnsi="Calibri" w:cs="Times New Roman"/>
                <w:sz w:val="24"/>
                <w:szCs w:val="24"/>
                <w:lang w:eastAsia="es-ES"/>
              </w:rPr>
              <w:lastRenderedPageBreak/>
              <w:t xml:space="preserve">carnes magras de carnes grasas y esto tiene mucho que ver con la pieza y con la edad del animal. </w:t>
            </w:r>
          </w:p>
          <w:p w:rsidR="00E90302" w:rsidRDefault="00A66559" w:rsidP="00A66559">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Si elegimos</w:t>
            </w:r>
            <w:r w:rsidR="00E4785A" w:rsidRPr="00E4785A">
              <w:rPr>
                <w:rFonts w:ascii="Calibri" w:eastAsia="Times New Roman" w:hAnsi="Calibri" w:cs="Times New Roman"/>
                <w:sz w:val="24"/>
                <w:szCs w:val="24"/>
                <w:lang w:eastAsia="es-ES"/>
              </w:rPr>
              <w:t xml:space="preserve"> piezas magras</w:t>
            </w:r>
            <w:r>
              <w:rPr>
                <w:rFonts w:ascii="Calibri" w:eastAsia="Times New Roman" w:hAnsi="Calibri" w:cs="Times New Roman"/>
                <w:sz w:val="24"/>
                <w:szCs w:val="24"/>
                <w:lang w:eastAsia="es-ES"/>
              </w:rPr>
              <w:t>,</w:t>
            </w:r>
            <w:r w:rsidR="00E4785A" w:rsidRPr="00E4785A">
              <w:rPr>
                <w:rFonts w:ascii="Calibri" w:eastAsia="Times New Roman" w:hAnsi="Calibri" w:cs="Times New Roman"/>
                <w:sz w:val="24"/>
                <w:szCs w:val="24"/>
                <w:lang w:eastAsia="es-ES"/>
              </w:rPr>
              <w:t xml:space="preserve"> ya hemos quitado una gran cantidad de grasa.</w:t>
            </w:r>
          </w:p>
          <w:p w:rsidR="00A66559" w:rsidRPr="00E15163" w:rsidRDefault="00A66559" w:rsidP="00A66559">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Todo ello no quiere decir que pueden comerlo en grandes cantidades. Nada en exceso es bueno</w:t>
            </w: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tcPr>
          <w:p w:rsidR="00E90302" w:rsidRPr="00970B18" w:rsidRDefault="00E90302" w:rsidP="00C153F6">
            <w:pPr>
              <w:pStyle w:val="NormalWeb"/>
              <w:spacing w:before="0" w:beforeAutospacing="0" w:after="0" w:afterAutospacing="0" w:line="276" w:lineRule="auto"/>
              <w:jc w:val="both"/>
              <w:rPr>
                <w:rFonts w:ascii="Calibri" w:hAnsi="Calibri" w:cs="Arial"/>
                <w:color w:val="000000"/>
                <w:highlight w:val="yellow"/>
                <w:lang w:eastAsia="en-US"/>
              </w:rPr>
            </w:pP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Pr="00DD31DD" w:rsidRDefault="003F15ED" w:rsidP="00C153F6">
            <w:pPr>
              <w:spacing w:after="240"/>
              <w:jc w:val="both"/>
              <w:rPr>
                <w:rFonts w:ascii="Calibri" w:hAnsi="Calibri"/>
                <w:b/>
                <w:sz w:val="24"/>
                <w:szCs w:val="24"/>
                <w:highlight w:val="yellow"/>
                <w:lang w:val="es-VE"/>
              </w:rPr>
            </w:pPr>
            <w:r>
              <w:rPr>
                <w:rFonts w:ascii="Calibri" w:hAnsi="Calibri"/>
                <w:b/>
                <w:sz w:val="24"/>
                <w:szCs w:val="24"/>
                <w:highlight w:val="yellow"/>
                <w:lang w:val="es-VE"/>
              </w:rPr>
              <w:t xml:space="preserve">Come de forma consciente </w:t>
            </w: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E90302">
            <w:pPr>
              <w:spacing w:after="240"/>
              <w:jc w:val="both"/>
              <w:rPr>
                <w:rFonts w:ascii="Calibri" w:hAnsi="Calibri"/>
                <w:b/>
                <w:sz w:val="24"/>
                <w:szCs w:val="24"/>
                <w:highlight w:val="yellow"/>
              </w:rPr>
            </w:pPr>
          </w:p>
          <w:p w:rsidR="00F021DD" w:rsidRDefault="00F021DD" w:rsidP="00E90302">
            <w:pPr>
              <w:spacing w:after="240"/>
              <w:jc w:val="both"/>
              <w:rPr>
                <w:rFonts w:ascii="Calibri" w:hAnsi="Calibri"/>
                <w:b/>
                <w:sz w:val="24"/>
                <w:szCs w:val="24"/>
                <w:highlight w:val="yellow"/>
              </w:rPr>
            </w:pPr>
          </w:p>
          <w:p w:rsidR="00F021DD" w:rsidRDefault="00F021DD" w:rsidP="00E90302">
            <w:pPr>
              <w:spacing w:after="240"/>
              <w:jc w:val="both"/>
              <w:rPr>
                <w:rFonts w:ascii="Calibri" w:hAnsi="Calibri"/>
                <w:b/>
                <w:sz w:val="24"/>
                <w:szCs w:val="24"/>
                <w:highlight w:val="yellow"/>
              </w:rPr>
            </w:pPr>
          </w:p>
          <w:p w:rsidR="00E90302" w:rsidRDefault="00E90302" w:rsidP="00E90302">
            <w:pPr>
              <w:tabs>
                <w:tab w:val="right" w:pos="3577"/>
              </w:tabs>
              <w:spacing w:after="240"/>
              <w:jc w:val="both"/>
              <w:rPr>
                <w:rFonts w:ascii="Calibri" w:hAnsi="Calibri"/>
                <w:b/>
                <w:sz w:val="24"/>
                <w:szCs w:val="24"/>
                <w:highlight w:val="yellow"/>
              </w:rPr>
            </w:pPr>
            <w:r w:rsidRPr="00E15163">
              <w:rPr>
                <w:rFonts w:ascii="Calibri" w:hAnsi="Calibri"/>
                <w:b/>
                <w:sz w:val="24"/>
                <w:szCs w:val="24"/>
                <w:highlight w:val="yellow"/>
              </w:rPr>
              <w:t xml:space="preserve">Colocar el </w:t>
            </w:r>
            <w:proofErr w:type="spellStart"/>
            <w:r w:rsidRPr="00E15163">
              <w:rPr>
                <w:rFonts w:ascii="Calibri" w:hAnsi="Calibri"/>
                <w:b/>
                <w:sz w:val="24"/>
                <w:szCs w:val="24"/>
                <w:highlight w:val="yellow"/>
              </w:rPr>
              <w:t>hashtag</w:t>
            </w:r>
            <w:proofErr w:type="spellEnd"/>
            <w:r w:rsidRPr="00E15163">
              <w:rPr>
                <w:rFonts w:ascii="Calibri" w:hAnsi="Calibri"/>
                <w:b/>
                <w:sz w:val="24"/>
                <w:szCs w:val="24"/>
                <w:highlight w:val="yellow"/>
              </w:rPr>
              <w:t xml:space="preserve"> #</w:t>
            </w:r>
            <w:proofErr w:type="spellStart"/>
            <w:r>
              <w:rPr>
                <w:rFonts w:ascii="Calibri" w:hAnsi="Calibri"/>
                <w:b/>
                <w:sz w:val="24"/>
                <w:szCs w:val="24"/>
                <w:highlight w:val="yellow"/>
              </w:rPr>
              <w:t>ComerSinCulpas</w:t>
            </w:r>
            <w:proofErr w:type="spellEnd"/>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11F7F" w:rsidRDefault="00355E8D" w:rsidP="00C153F6">
            <w:pPr>
              <w:jc w:val="both"/>
              <w:rPr>
                <w:rFonts w:ascii="Calibri" w:hAnsi="Calibri" w:cs="Calibri"/>
                <w:sz w:val="24"/>
                <w:szCs w:val="24"/>
              </w:rPr>
            </w:pPr>
            <w:r w:rsidRPr="00355E8D">
              <w:rPr>
                <w:rFonts w:ascii="Calibri" w:hAnsi="Calibri" w:cs="Calibri"/>
                <w:sz w:val="24"/>
                <w:szCs w:val="24"/>
              </w:rPr>
              <w:t xml:space="preserve">Ciertamente, son muchas y cada día más, las personas que buscan cuidarse para estar bien. </w:t>
            </w:r>
          </w:p>
          <w:p w:rsidR="00011F7F" w:rsidRDefault="00355E8D" w:rsidP="00C153F6">
            <w:pPr>
              <w:jc w:val="both"/>
              <w:rPr>
                <w:rFonts w:ascii="Calibri" w:hAnsi="Calibri" w:cs="Calibri"/>
                <w:sz w:val="24"/>
                <w:szCs w:val="24"/>
              </w:rPr>
            </w:pPr>
            <w:r w:rsidRPr="00355E8D">
              <w:rPr>
                <w:rFonts w:ascii="Calibri" w:hAnsi="Calibri" w:cs="Calibri"/>
                <w:sz w:val="24"/>
                <w:szCs w:val="24"/>
              </w:rPr>
              <w:t>Para ello, han dejado de comer cosas que les gustan por mantenerse en el peso.</w:t>
            </w:r>
          </w:p>
          <w:p w:rsidR="00011F7F" w:rsidRDefault="00355E8D" w:rsidP="00011F7F">
            <w:pPr>
              <w:jc w:val="both"/>
              <w:rPr>
                <w:rFonts w:ascii="Calibri" w:hAnsi="Calibri" w:cs="Calibri"/>
                <w:sz w:val="24"/>
                <w:szCs w:val="24"/>
              </w:rPr>
            </w:pPr>
            <w:r w:rsidRPr="00355E8D">
              <w:rPr>
                <w:rFonts w:ascii="Calibri" w:hAnsi="Calibri" w:cs="Calibri"/>
                <w:sz w:val="24"/>
                <w:szCs w:val="24"/>
              </w:rPr>
              <w:t>Pero en el lado contrario, vemos personas que comen de</w:t>
            </w:r>
            <w:r w:rsidR="00011F7F">
              <w:rPr>
                <w:rFonts w:ascii="Calibri" w:hAnsi="Calibri" w:cs="Calibri"/>
                <w:sz w:val="24"/>
                <w:szCs w:val="24"/>
              </w:rPr>
              <w:t xml:space="preserve"> </w:t>
            </w:r>
            <w:r w:rsidRPr="00355E8D">
              <w:rPr>
                <w:rFonts w:ascii="Calibri" w:hAnsi="Calibri" w:cs="Calibri"/>
                <w:sz w:val="24"/>
                <w:szCs w:val="24"/>
              </w:rPr>
              <w:t xml:space="preserve">más porque no hacen del acto de comer un acto consciente, ni siquiera se fijan en lo que están comiendo, sino que comen por comer y después caen en la culpa en niveles increíbles. </w:t>
            </w:r>
          </w:p>
          <w:p w:rsidR="00E90302" w:rsidRPr="00285A36" w:rsidRDefault="00011F7F" w:rsidP="00011F7F">
            <w:pPr>
              <w:jc w:val="both"/>
              <w:rPr>
                <w:rFonts w:ascii="Calibri" w:eastAsia="Times New Roman" w:hAnsi="Calibri" w:cs="Times New Roman"/>
                <w:sz w:val="24"/>
                <w:szCs w:val="24"/>
                <w:lang w:eastAsia="es-ES"/>
              </w:rPr>
            </w:pPr>
            <w:r>
              <w:rPr>
                <w:rFonts w:ascii="Calibri" w:hAnsi="Calibri" w:cs="Calibri"/>
                <w:sz w:val="24"/>
                <w:szCs w:val="24"/>
              </w:rPr>
              <w:t>E</w:t>
            </w:r>
            <w:r w:rsidR="00355E8D" w:rsidRPr="00355E8D">
              <w:rPr>
                <w:rFonts w:ascii="Calibri" w:hAnsi="Calibri" w:cs="Calibri"/>
                <w:sz w:val="24"/>
                <w:szCs w:val="24"/>
              </w:rPr>
              <w:t>n este último caso, quienes se sientan identificados o quienes sientan que los estoy describiendo a la perfección, tienen dos opciones: o no salirse para que después no se sientan como lo peor por haber comido algo que no “debían”, o disfrutar de lo que están consumiendo</w:t>
            </w: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Default="00E90302" w:rsidP="00C153F6">
            <w:pPr>
              <w:pStyle w:val="NormalWeb"/>
              <w:spacing w:before="0" w:beforeAutospacing="0" w:after="0" w:afterAutospacing="0" w:line="276" w:lineRule="auto"/>
              <w:jc w:val="both"/>
              <w:rPr>
                <w:rFonts w:ascii="Calibri" w:hAnsi="Calibri" w:cs="Arial"/>
                <w:color w:val="000000"/>
                <w:highlight w:val="yellow"/>
                <w:lang w:eastAsia="en-US"/>
              </w:rPr>
            </w:pPr>
            <w:r>
              <w:rPr>
                <w:rFonts w:ascii="Calibri" w:hAnsi="Calibri" w:cs="Arial"/>
                <w:color w:val="000000"/>
                <w:highlight w:val="yellow"/>
                <w:lang w:eastAsia="en-US"/>
              </w:rPr>
              <w:t xml:space="preserve">Miércoles </w:t>
            </w: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Default="008958DE" w:rsidP="00E90302">
            <w:pPr>
              <w:jc w:val="both"/>
              <w:rPr>
                <w:rFonts w:ascii="Calibri" w:hAnsi="Calibri"/>
                <w:b/>
                <w:sz w:val="24"/>
                <w:szCs w:val="24"/>
                <w:highlight w:val="yellow"/>
              </w:rPr>
            </w:pPr>
            <w:r>
              <w:rPr>
                <w:rFonts w:ascii="Calibri" w:hAnsi="Calibri"/>
                <w:b/>
                <w:sz w:val="24"/>
                <w:szCs w:val="24"/>
                <w:highlight w:val="yellow"/>
              </w:rPr>
              <w:t>Día Mundial de la Alimentación</w:t>
            </w:r>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794B" w:rsidRPr="00A9794B" w:rsidRDefault="00A9794B" w:rsidP="00A9794B">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 xml:space="preserve">Desde 1979, cada </w:t>
            </w:r>
            <w:r w:rsidRPr="00A9794B">
              <w:rPr>
                <w:rFonts w:ascii="Calibri" w:eastAsia="Times New Roman" w:hAnsi="Calibri" w:cs="Times New Roman"/>
                <w:sz w:val="24"/>
                <w:szCs w:val="24"/>
                <w:lang w:eastAsia="es-ES"/>
              </w:rPr>
              <w:t xml:space="preserve">16 de octubre se conmemora el Día Mundial de la Alimentación, </w:t>
            </w:r>
            <w:r>
              <w:rPr>
                <w:rFonts w:ascii="Calibri" w:eastAsia="Times New Roman" w:hAnsi="Calibri" w:cs="Times New Roman"/>
                <w:sz w:val="24"/>
                <w:szCs w:val="24"/>
                <w:lang w:eastAsia="es-ES"/>
              </w:rPr>
              <w:t>fecha</w:t>
            </w:r>
            <w:r w:rsidRPr="00A9794B">
              <w:rPr>
                <w:rFonts w:ascii="Calibri" w:eastAsia="Times New Roman" w:hAnsi="Calibri" w:cs="Times New Roman"/>
                <w:sz w:val="24"/>
                <w:szCs w:val="24"/>
                <w:lang w:eastAsia="es-ES"/>
              </w:rPr>
              <w:t xml:space="preserve"> promovida por la Organización de las Naciones Unidas para la Agricultura y la Alimentación (FAO), con el claro objetivo de disminuir el hambre en el mundo</w:t>
            </w:r>
            <w:r w:rsidR="008958DE">
              <w:rPr>
                <w:rFonts w:ascii="Calibri" w:eastAsia="Times New Roman" w:hAnsi="Calibri" w:cs="Times New Roman"/>
                <w:sz w:val="24"/>
                <w:szCs w:val="24"/>
                <w:lang w:eastAsia="es-ES"/>
              </w:rPr>
              <w:t>.</w:t>
            </w:r>
          </w:p>
          <w:p w:rsidR="00FE6FD7" w:rsidRPr="00FC550A" w:rsidRDefault="00A9794B" w:rsidP="008958DE">
            <w:pPr>
              <w:jc w:val="both"/>
              <w:rPr>
                <w:rFonts w:ascii="Calibri" w:eastAsia="Times New Roman" w:hAnsi="Calibri" w:cs="Times New Roman"/>
                <w:sz w:val="24"/>
                <w:szCs w:val="24"/>
                <w:lang w:eastAsia="es-ES"/>
              </w:rPr>
            </w:pPr>
            <w:r w:rsidRPr="00A9794B">
              <w:rPr>
                <w:rFonts w:ascii="Calibri" w:eastAsia="Times New Roman" w:hAnsi="Calibri" w:cs="Times New Roman"/>
                <w:sz w:val="24"/>
                <w:szCs w:val="24"/>
                <w:lang w:eastAsia="es-ES"/>
              </w:rPr>
              <w:t xml:space="preserve">Este año, la FAO no solo contempla </w:t>
            </w:r>
            <w:r w:rsidR="008958DE">
              <w:rPr>
                <w:rFonts w:ascii="Calibri" w:eastAsia="Times New Roman" w:hAnsi="Calibri" w:cs="Times New Roman"/>
                <w:sz w:val="24"/>
                <w:szCs w:val="24"/>
                <w:lang w:eastAsia="es-ES"/>
              </w:rPr>
              <w:t>dirigir esfuerzos</w:t>
            </w:r>
            <w:r w:rsidRPr="00A9794B">
              <w:rPr>
                <w:rFonts w:ascii="Calibri" w:eastAsia="Times New Roman" w:hAnsi="Calibri" w:cs="Times New Roman"/>
                <w:sz w:val="24"/>
                <w:szCs w:val="24"/>
                <w:lang w:eastAsia="es-ES"/>
              </w:rPr>
              <w:t xml:space="preserve"> por un mundo donde todos tengamos acceso a la comida, sino que además agrega que esa comida sea </w:t>
            </w:r>
            <w:r w:rsidRPr="00A9794B">
              <w:rPr>
                <w:rFonts w:ascii="Calibri" w:eastAsia="Times New Roman" w:hAnsi="Calibri" w:cs="Times New Roman"/>
                <w:sz w:val="24"/>
                <w:szCs w:val="24"/>
                <w:lang w:eastAsia="es-ES"/>
              </w:rPr>
              <w:lastRenderedPageBreak/>
              <w:t xml:space="preserve">realmente saludable y cubra los requerimientos del organismo </w:t>
            </w:r>
            <w:r w:rsidR="008958DE">
              <w:rPr>
                <w:rFonts w:ascii="Calibri" w:eastAsia="Times New Roman" w:hAnsi="Calibri" w:cs="Times New Roman"/>
                <w:sz w:val="24"/>
                <w:szCs w:val="24"/>
                <w:lang w:eastAsia="es-ES"/>
              </w:rPr>
              <w:t>de cada persona</w:t>
            </w:r>
            <w:r w:rsidRPr="00A9794B">
              <w:rPr>
                <w:rFonts w:ascii="Calibri" w:eastAsia="Times New Roman" w:hAnsi="Calibri" w:cs="Times New Roman"/>
                <w:sz w:val="24"/>
                <w:szCs w:val="24"/>
                <w:lang w:eastAsia="es-ES"/>
              </w:rPr>
              <w:t>. Por eso el eslogan de la campaña 2019 es "Una alimentación sana para un mundo #</w:t>
            </w:r>
            <w:proofErr w:type="spellStart"/>
            <w:r w:rsidRPr="00A9794B">
              <w:rPr>
                <w:rFonts w:ascii="Calibri" w:eastAsia="Times New Roman" w:hAnsi="Calibri" w:cs="Times New Roman"/>
                <w:sz w:val="24"/>
                <w:szCs w:val="24"/>
                <w:lang w:eastAsia="es-ES"/>
              </w:rPr>
              <w:t>HambreCero</w:t>
            </w:r>
            <w:proofErr w:type="spellEnd"/>
            <w:r w:rsidRPr="00A9794B">
              <w:rPr>
                <w:rFonts w:ascii="Calibri" w:eastAsia="Times New Roman" w:hAnsi="Calibri" w:cs="Times New Roman"/>
                <w:sz w:val="24"/>
                <w:szCs w:val="24"/>
                <w:lang w:eastAsia="es-ES"/>
              </w:rPr>
              <w:t>"</w:t>
            </w: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Default="00E90302" w:rsidP="00C153F6">
            <w:pPr>
              <w:spacing w:after="0" w:line="276" w:lineRule="auto"/>
              <w:rPr>
                <w:rFonts w:cs="Times New Roman"/>
              </w:rPr>
            </w:pP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Default="00EF5D6F" w:rsidP="00C153F6">
            <w:pPr>
              <w:spacing w:after="240"/>
              <w:jc w:val="both"/>
              <w:rPr>
                <w:rFonts w:ascii="Calibri" w:hAnsi="Calibri"/>
                <w:b/>
                <w:sz w:val="24"/>
                <w:szCs w:val="24"/>
                <w:highlight w:val="yellow"/>
              </w:rPr>
            </w:pPr>
            <w:r>
              <w:rPr>
                <w:rFonts w:ascii="Calibri" w:hAnsi="Calibri"/>
                <w:b/>
                <w:sz w:val="24"/>
                <w:szCs w:val="24"/>
                <w:highlight w:val="yellow"/>
              </w:rPr>
              <w:t>Lo compartido sabe mejor</w:t>
            </w: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E90302">
            <w:pPr>
              <w:spacing w:after="240"/>
              <w:jc w:val="both"/>
              <w:rPr>
                <w:rFonts w:ascii="Calibri" w:hAnsi="Calibri"/>
                <w:b/>
                <w:sz w:val="24"/>
                <w:szCs w:val="24"/>
                <w:highlight w:val="yellow"/>
              </w:rPr>
            </w:pPr>
          </w:p>
          <w:p w:rsidR="00E90302" w:rsidRDefault="00E90302" w:rsidP="00E90302">
            <w:pPr>
              <w:spacing w:after="240"/>
              <w:jc w:val="both"/>
              <w:rPr>
                <w:rFonts w:ascii="Calibri" w:hAnsi="Calibri"/>
                <w:b/>
                <w:sz w:val="24"/>
                <w:szCs w:val="24"/>
                <w:highlight w:val="yellow"/>
              </w:rPr>
            </w:pPr>
            <w:r w:rsidRPr="00E15163">
              <w:rPr>
                <w:rFonts w:ascii="Calibri" w:hAnsi="Calibri"/>
                <w:b/>
                <w:sz w:val="24"/>
                <w:szCs w:val="24"/>
                <w:highlight w:val="yellow"/>
              </w:rPr>
              <w:t xml:space="preserve">Colocar el </w:t>
            </w:r>
            <w:proofErr w:type="spellStart"/>
            <w:r w:rsidRPr="00E15163">
              <w:rPr>
                <w:rFonts w:ascii="Calibri" w:hAnsi="Calibri"/>
                <w:b/>
                <w:sz w:val="24"/>
                <w:szCs w:val="24"/>
                <w:highlight w:val="yellow"/>
              </w:rPr>
              <w:t>hashtag</w:t>
            </w:r>
            <w:proofErr w:type="spellEnd"/>
            <w:r w:rsidRPr="00E15163">
              <w:rPr>
                <w:rFonts w:ascii="Calibri" w:hAnsi="Calibri"/>
                <w:b/>
                <w:sz w:val="24"/>
                <w:szCs w:val="24"/>
                <w:highlight w:val="yellow"/>
              </w:rPr>
              <w:t xml:space="preserve"> #</w:t>
            </w:r>
            <w:proofErr w:type="spellStart"/>
            <w:r>
              <w:rPr>
                <w:rFonts w:ascii="Calibri" w:hAnsi="Calibri"/>
                <w:b/>
                <w:sz w:val="24"/>
                <w:szCs w:val="24"/>
                <w:highlight w:val="yellow"/>
              </w:rPr>
              <w:t>ComerSinCulpas</w:t>
            </w:r>
            <w:proofErr w:type="spellEnd"/>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11F7F" w:rsidRDefault="00011F7F" w:rsidP="00011F7F">
            <w:pPr>
              <w:widowControl w:val="0"/>
              <w:autoSpaceDE w:val="0"/>
              <w:autoSpaceDN w:val="0"/>
              <w:adjustRightInd w:val="0"/>
              <w:spacing w:after="0" w:line="240" w:lineRule="auto"/>
              <w:jc w:val="both"/>
              <w:rPr>
                <w:rFonts w:ascii="Calibri" w:eastAsia="Times New Roman" w:hAnsi="Calibri" w:cs="Times New Roman"/>
                <w:sz w:val="24"/>
                <w:szCs w:val="24"/>
                <w:lang w:eastAsia="es-ES"/>
              </w:rPr>
            </w:pPr>
            <w:r w:rsidRPr="00011F7F">
              <w:rPr>
                <w:rFonts w:ascii="Calibri" w:eastAsia="Times New Roman" w:hAnsi="Calibri" w:cs="Times New Roman"/>
                <w:sz w:val="24"/>
                <w:szCs w:val="24"/>
                <w:lang w:eastAsia="es-ES"/>
              </w:rPr>
              <w:t>Muchas veces, lo que hay que hacer para no llegar a sentir esa culpa es que, si ya sabe</w:t>
            </w:r>
            <w:r>
              <w:rPr>
                <w:rFonts w:ascii="Calibri" w:eastAsia="Times New Roman" w:hAnsi="Calibri" w:cs="Times New Roman"/>
                <w:sz w:val="24"/>
                <w:szCs w:val="24"/>
                <w:lang w:eastAsia="es-ES"/>
              </w:rPr>
              <w:t>n</w:t>
            </w:r>
            <w:r w:rsidRPr="00011F7F">
              <w:rPr>
                <w:rFonts w:ascii="Calibri" w:eastAsia="Times New Roman" w:hAnsi="Calibri" w:cs="Times New Roman"/>
                <w:sz w:val="24"/>
                <w:szCs w:val="24"/>
                <w:lang w:eastAsia="es-ES"/>
              </w:rPr>
              <w:t xml:space="preserve"> que </w:t>
            </w:r>
            <w:r>
              <w:rPr>
                <w:rFonts w:ascii="Calibri" w:eastAsia="Times New Roman" w:hAnsi="Calibri" w:cs="Times New Roman"/>
                <w:sz w:val="24"/>
                <w:szCs w:val="24"/>
                <w:lang w:eastAsia="es-ES"/>
              </w:rPr>
              <w:t>se van</w:t>
            </w:r>
            <w:r w:rsidRPr="00011F7F">
              <w:rPr>
                <w:rFonts w:ascii="Calibri" w:eastAsia="Times New Roman" w:hAnsi="Calibri" w:cs="Times New Roman"/>
                <w:sz w:val="24"/>
                <w:szCs w:val="24"/>
                <w:lang w:eastAsia="es-ES"/>
              </w:rPr>
              <w:t xml:space="preserve"> a salir de </w:t>
            </w:r>
            <w:r>
              <w:rPr>
                <w:rFonts w:ascii="Calibri" w:eastAsia="Times New Roman" w:hAnsi="Calibri" w:cs="Times New Roman"/>
                <w:sz w:val="24"/>
                <w:szCs w:val="24"/>
                <w:lang w:eastAsia="es-ES"/>
              </w:rPr>
              <w:t>s</w:t>
            </w:r>
            <w:r w:rsidRPr="00011F7F">
              <w:rPr>
                <w:rFonts w:ascii="Calibri" w:eastAsia="Times New Roman" w:hAnsi="Calibri" w:cs="Times New Roman"/>
                <w:sz w:val="24"/>
                <w:szCs w:val="24"/>
                <w:lang w:eastAsia="es-ES"/>
              </w:rPr>
              <w:t>u plan de alimentación diario porque va</w:t>
            </w:r>
            <w:r>
              <w:rPr>
                <w:rFonts w:ascii="Calibri" w:eastAsia="Times New Roman" w:hAnsi="Calibri" w:cs="Times New Roman"/>
                <w:sz w:val="24"/>
                <w:szCs w:val="24"/>
                <w:lang w:eastAsia="es-ES"/>
              </w:rPr>
              <w:t>n</w:t>
            </w:r>
            <w:r w:rsidRPr="00011F7F">
              <w:rPr>
                <w:rFonts w:ascii="Calibri" w:eastAsia="Times New Roman" w:hAnsi="Calibri" w:cs="Times New Roman"/>
                <w:sz w:val="24"/>
                <w:szCs w:val="24"/>
                <w:lang w:eastAsia="es-ES"/>
              </w:rPr>
              <w:t xml:space="preserve"> a comer algo que no es tan saludable, controlar las cantidades </w:t>
            </w:r>
            <w:r>
              <w:rPr>
                <w:rFonts w:ascii="Calibri" w:eastAsia="Times New Roman" w:hAnsi="Calibri" w:cs="Times New Roman"/>
                <w:sz w:val="24"/>
                <w:szCs w:val="24"/>
                <w:lang w:eastAsia="es-ES"/>
              </w:rPr>
              <w:t>de ese alimento o comida que van</w:t>
            </w:r>
            <w:r w:rsidRPr="00011F7F">
              <w:rPr>
                <w:rFonts w:ascii="Calibri" w:eastAsia="Times New Roman" w:hAnsi="Calibri" w:cs="Times New Roman"/>
                <w:sz w:val="24"/>
                <w:szCs w:val="24"/>
                <w:lang w:eastAsia="es-ES"/>
              </w:rPr>
              <w:t xml:space="preserve"> a consumir. </w:t>
            </w:r>
          </w:p>
          <w:p w:rsidR="00E90302" w:rsidRDefault="00011F7F" w:rsidP="00011F7F">
            <w:pPr>
              <w:widowControl w:val="0"/>
              <w:autoSpaceDE w:val="0"/>
              <w:autoSpaceDN w:val="0"/>
              <w:adjustRightInd w:val="0"/>
              <w:spacing w:after="0" w:line="240" w:lineRule="auto"/>
              <w:jc w:val="both"/>
              <w:rPr>
                <w:rFonts w:ascii="Calibri" w:eastAsia="Times New Roman" w:hAnsi="Calibri" w:cs="Times New Roman"/>
                <w:sz w:val="24"/>
                <w:szCs w:val="24"/>
                <w:lang w:eastAsia="es-ES"/>
              </w:rPr>
            </w:pPr>
            <w:r w:rsidRPr="00011F7F">
              <w:rPr>
                <w:rFonts w:ascii="Calibri" w:eastAsia="Times New Roman" w:hAnsi="Calibri" w:cs="Times New Roman"/>
                <w:sz w:val="24"/>
                <w:szCs w:val="24"/>
                <w:lang w:eastAsia="es-ES"/>
              </w:rPr>
              <w:t>Una opción es compartirlo con alguien más</w:t>
            </w:r>
            <w:r>
              <w:rPr>
                <w:rFonts w:ascii="Calibri" w:eastAsia="Times New Roman" w:hAnsi="Calibri" w:cs="Times New Roman"/>
                <w:sz w:val="24"/>
                <w:szCs w:val="24"/>
                <w:lang w:eastAsia="es-ES"/>
              </w:rPr>
              <w:t>.</w:t>
            </w:r>
          </w:p>
          <w:p w:rsidR="00011F7F" w:rsidRDefault="00011F7F" w:rsidP="00011F7F">
            <w:pPr>
              <w:widowControl w:val="0"/>
              <w:autoSpaceDE w:val="0"/>
              <w:autoSpaceDN w:val="0"/>
              <w:adjustRightInd w:val="0"/>
              <w:spacing w:after="0" w:line="240" w:lineRule="auto"/>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Si bien es importante lo que comemos, también lo es la cantidad que comemos.</w:t>
            </w:r>
          </w:p>
          <w:p w:rsidR="00EF5D6F" w:rsidRDefault="00EF5D6F" w:rsidP="00011F7F">
            <w:pPr>
              <w:widowControl w:val="0"/>
              <w:autoSpaceDE w:val="0"/>
              <w:autoSpaceDN w:val="0"/>
              <w:adjustRightInd w:val="0"/>
              <w:spacing w:after="0" w:line="240" w:lineRule="auto"/>
              <w:jc w:val="both"/>
              <w:rPr>
                <w:rFonts w:ascii="Calibri" w:eastAsia="Times New Roman" w:hAnsi="Calibri" w:cs="Times New Roman"/>
                <w:sz w:val="24"/>
                <w:szCs w:val="24"/>
                <w:lang w:eastAsia="es-ES"/>
              </w:rPr>
            </w:pPr>
          </w:p>
          <w:p w:rsidR="00011F7F" w:rsidRPr="00A63774" w:rsidRDefault="00011F7F" w:rsidP="00011F7F">
            <w:pPr>
              <w:widowControl w:val="0"/>
              <w:autoSpaceDE w:val="0"/>
              <w:autoSpaceDN w:val="0"/>
              <w:adjustRightInd w:val="0"/>
              <w:spacing w:after="0" w:line="240" w:lineRule="auto"/>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Incluso, aplica para quienes tienen un plan de alimentación saludable. Nada en exceso es bueno, así sean alimentos saludables</w:t>
            </w: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tcPr>
          <w:p w:rsidR="00E90302" w:rsidRDefault="00E90302" w:rsidP="00C153F6">
            <w:pPr>
              <w:pStyle w:val="NormalWeb"/>
              <w:spacing w:before="0" w:beforeAutospacing="0" w:after="0" w:afterAutospacing="0" w:line="276" w:lineRule="auto"/>
              <w:jc w:val="both"/>
              <w:rPr>
                <w:rFonts w:ascii="Calibri" w:hAnsi="Calibri" w:cs="Arial"/>
                <w:color w:val="000000"/>
                <w:highlight w:val="yellow"/>
                <w:lang w:eastAsia="en-US"/>
              </w:rPr>
            </w:pP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90302" w:rsidRPr="00EF5D6F" w:rsidRDefault="00366111" w:rsidP="00C153F6">
            <w:pPr>
              <w:rPr>
                <w:rFonts w:ascii="Calibri" w:hAnsi="Calibri" w:cs="Calibri"/>
                <w:b/>
                <w:sz w:val="24"/>
                <w:szCs w:val="24"/>
                <w:highlight w:val="yellow"/>
                <w:lang w:val="es-VE"/>
              </w:rPr>
            </w:pPr>
            <w:r>
              <w:rPr>
                <w:rFonts w:ascii="Calibri" w:hAnsi="Calibri"/>
                <w:b/>
                <w:sz w:val="24"/>
                <w:szCs w:val="24"/>
                <w:highlight w:val="yellow"/>
              </w:rPr>
              <w:t>#</w:t>
            </w:r>
            <w:proofErr w:type="spellStart"/>
            <w:r>
              <w:rPr>
                <w:rFonts w:ascii="Calibri" w:hAnsi="Calibri"/>
                <w:b/>
                <w:sz w:val="24"/>
                <w:szCs w:val="24"/>
                <w:highlight w:val="yellow"/>
              </w:rPr>
              <w:t>RecetasCOMA</w:t>
            </w:r>
            <w:proofErr w:type="spellEnd"/>
            <w:r>
              <w:rPr>
                <w:rFonts w:ascii="Calibri" w:hAnsi="Calibri"/>
                <w:b/>
                <w:sz w:val="24"/>
                <w:szCs w:val="24"/>
                <w:highlight w:val="yellow"/>
              </w:rPr>
              <w:t xml:space="preserve"> </w:t>
            </w:r>
            <w:proofErr w:type="spellStart"/>
            <w:r>
              <w:rPr>
                <w:rFonts w:ascii="Calibri" w:hAnsi="Calibri"/>
                <w:b/>
                <w:sz w:val="24"/>
                <w:szCs w:val="24"/>
                <w:highlight w:val="yellow"/>
              </w:rPr>
              <w:t>Ramen</w:t>
            </w:r>
            <w:proofErr w:type="spellEnd"/>
            <w:r>
              <w:rPr>
                <w:rFonts w:ascii="Calibri" w:hAnsi="Calibri"/>
                <w:b/>
                <w:sz w:val="24"/>
                <w:szCs w:val="24"/>
                <w:highlight w:val="yellow"/>
              </w:rPr>
              <w:t xml:space="preserve"> con </w:t>
            </w:r>
            <w:proofErr w:type="spellStart"/>
            <w:r>
              <w:rPr>
                <w:rFonts w:ascii="Calibri" w:hAnsi="Calibri"/>
                <w:b/>
                <w:sz w:val="24"/>
                <w:szCs w:val="24"/>
                <w:highlight w:val="yellow"/>
              </w:rPr>
              <w:t>Udon</w:t>
            </w:r>
            <w:proofErr w:type="spellEnd"/>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¡Ya saben lo mucho que me gusta la comida asiática!</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 xml:space="preserve">El </w:t>
            </w:r>
            <w:proofErr w:type="spellStart"/>
            <w:r>
              <w:rPr>
                <w:rFonts w:ascii="Calibri" w:eastAsia="Times New Roman" w:hAnsi="Calibri" w:cs="Times New Roman"/>
                <w:sz w:val="24"/>
                <w:szCs w:val="24"/>
                <w:lang w:eastAsia="es-ES"/>
              </w:rPr>
              <w:t>ramen</w:t>
            </w:r>
            <w:proofErr w:type="spellEnd"/>
            <w:r>
              <w:rPr>
                <w:rFonts w:ascii="Calibri" w:eastAsia="Times New Roman" w:hAnsi="Calibri" w:cs="Times New Roman"/>
                <w:sz w:val="24"/>
                <w:szCs w:val="24"/>
                <w:lang w:eastAsia="es-ES"/>
              </w:rPr>
              <w:t xml:space="preserve"> me encanta. En cuanto a los ingredientes que se utilizan para prepararlos, seguro que en donde estén (Venezuela o no) hay mercaditos o zonas puntuales en las que pueden conseguir ingredientes típicos de las preparaciones asiáticas.</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Yo suelo conseguir todos los ingredientes en el mercadito chino que está en El Bosque, en Caracas.</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 xml:space="preserve">Del </w:t>
            </w:r>
            <w:proofErr w:type="spellStart"/>
            <w:r>
              <w:rPr>
                <w:rFonts w:ascii="Calibri" w:eastAsia="Times New Roman" w:hAnsi="Calibri" w:cs="Times New Roman"/>
                <w:sz w:val="24"/>
                <w:szCs w:val="24"/>
                <w:lang w:eastAsia="es-ES"/>
              </w:rPr>
              <w:t>ramen</w:t>
            </w:r>
            <w:proofErr w:type="spellEnd"/>
            <w:r>
              <w:rPr>
                <w:rFonts w:ascii="Calibri" w:eastAsia="Times New Roman" w:hAnsi="Calibri" w:cs="Times New Roman"/>
                <w:sz w:val="24"/>
                <w:szCs w:val="24"/>
                <w:lang w:eastAsia="es-ES"/>
              </w:rPr>
              <w:t xml:space="preserve"> hay muchísimas variantes, aquí les dejo la que preparé yo.</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Ingredientes:</w:t>
            </w:r>
          </w:p>
          <w:p w:rsidR="00366111" w:rsidRDefault="00366111" w:rsidP="00366111">
            <w:pPr>
              <w:jc w:val="both"/>
              <w:rPr>
                <w:rFonts w:ascii="Calibri" w:eastAsia="Times New Roman" w:hAnsi="Calibri" w:cs="Times New Roman"/>
                <w:sz w:val="24"/>
                <w:szCs w:val="24"/>
                <w:lang w:eastAsia="es-ES"/>
              </w:rPr>
            </w:pPr>
            <w:proofErr w:type="spellStart"/>
            <w:r>
              <w:rPr>
                <w:rFonts w:ascii="Calibri" w:eastAsia="Times New Roman" w:hAnsi="Calibri" w:cs="Times New Roman"/>
                <w:sz w:val="24"/>
                <w:szCs w:val="24"/>
                <w:lang w:eastAsia="es-ES"/>
              </w:rPr>
              <w:t>Bok</w:t>
            </w:r>
            <w:proofErr w:type="spellEnd"/>
            <w:r>
              <w:rPr>
                <w:rFonts w:ascii="Calibri" w:eastAsia="Times New Roman" w:hAnsi="Calibri" w:cs="Times New Roman"/>
                <w:sz w:val="24"/>
                <w:szCs w:val="24"/>
                <w:lang w:eastAsia="es-ES"/>
              </w:rPr>
              <w:t xml:space="preserve"> </w:t>
            </w:r>
            <w:proofErr w:type="spellStart"/>
            <w:r>
              <w:rPr>
                <w:rFonts w:ascii="Calibri" w:eastAsia="Times New Roman" w:hAnsi="Calibri" w:cs="Times New Roman"/>
                <w:sz w:val="24"/>
                <w:szCs w:val="24"/>
                <w:lang w:eastAsia="es-ES"/>
              </w:rPr>
              <w:t>Choy</w:t>
            </w:r>
            <w:proofErr w:type="spellEnd"/>
            <w:r>
              <w:rPr>
                <w:rFonts w:ascii="Calibri" w:eastAsia="Times New Roman" w:hAnsi="Calibri" w:cs="Times New Roman"/>
                <w:sz w:val="24"/>
                <w:szCs w:val="24"/>
                <w:lang w:eastAsia="es-ES"/>
              </w:rPr>
              <w:t xml:space="preserve"> (tipo de col china)</w:t>
            </w:r>
          </w:p>
          <w:p w:rsidR="00366111" w:rsidRDefault="00366111" w:rsidP="00366111">
            <w:pPr>
              <w:jc w:val="both"/>
              <w:rPr>
                <w:rFonts w:ascii="Calibri" w:eastAsia="Times New Roman" w:hAnsi="Calibri" w:cs="Times New Roman"/>
                <w:sz w:val="24"/>
                <w:szCs w:val="24"/>
                <w:lang w:eastAsia="es-ES"/>
              </w:rPr>
            </w:pPr>
            <w:proofErr w:type="spellStart"/>
            <w:r>
              <w:rPr>
                <w:rFonts w:ascii="Calibri" w:eastAsia="Times New Roman" w:hAnsi="Calibri" w:cs="Times New Roman"/>
                <w:sz w:val="24"/>
                <w:szCs w:val="24"/>
                <w:lang w:eastAsia="es-ES"/>
              </w:rPr>
              <w:t>Wombok</w:t>
            </w:r>
            <w:proofErr w:type="spellEnd"/>
            <w:r>
              <w:rPr>
                <w:rFonts w:ascii="Calibri" w:eastAsia="Times New Roman" w:hAnsi="Calibri" w:cs="Times New Roman"/>
                <w:sz w:val="24"/>
                <w:szCs w:val="24"/>
                <w:lang w:eastAsia="es-ES"/>
              </w:rPr>
              <w:t xml:space="preserve"> (tipo de col china)</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Cebollín</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lastRenderedPageBreak/>
              <w:t>Carne de cerdo</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2 dientes de ajo</w:t>
            </w:r>
          </w:p>
          <w:p w:rsidR="00366111" w:rsidRDefault="00366111" w:rsidP="00366111">
            <w:pPr>
              <w:jc w:val="both"/>
              <w:rPr>
                <w:rFonts w:ascii="Calibri" w:eastAsia="Times New Roman" w:hAnsi="Calibri" w:cs="Times New Roman"/>
                <w:sz w:val="24"/>
                <w:szCs w:val="24"/>
                <w:lang w:eastAsia="es-ES"/>
              </w:rPr>
            </w:pPr>
            <w:proofErr w:type="spellStart"/>
            <w:r>
              <w:rPr>
                <w:rFonts w:ascii="Calibri" w:eastAsia="Times New Roman" w:hAnsi="Calibri" w:cs="Times New Roman"/>
                <w:sz w:val="24"/>
                <w:szCs w:val="24"/>
                <w:lang w:eastAsia="es-ES"/>
              </w:rPr>
              <w:t>Udon</w:t>
            </w:r>
            <w:proofErr w:type="spellEnd"/>
            <w:r>
              <w:rPr>
                <w:rFonts w:ascii="Calibri" w:eastAsia="Times New Roman" w:hAnsi="Calibri" w:cs="Times New Roman"/>
                <w:sz w:val="24"/>
                <w:szCs w:val="24"/>
                <w:lang w:eastAsia="es-ES"/>
              </w:rPr>
              <w:t xml:space="preserve"> (un tipo tallarines)</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Jengibre</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Caldo de pollo</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Zanahoria</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Pasta miso</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1 Huevo</w:t>
            </w:r>
          </w:p>
          <w:p w:rsidR="00366111" w:rsidRDefault="00366111" w:rsidP="00366111">
            <w:pPr>
              <w:jc w:val="both"/>
              <w:rPr>
                <w:rFonts w:ascii="Calibri" w:eastAsia="Times New Roman" w:hAnsi="Calibri" w:cs="Times New Roman"/>
                <w:sz w:val="24"/>
                <w:szCs w:val="24"/>
                <w:lang w:eastAsia="es-ES"/>
              </w:rPr>
            </w:pP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Preparación:</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Cocinan el caldo de pollo, al que le  agregan unos trocitos de zanahoria, cebollín, ajo, jengibre y una cucharadita de pasta miso.</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En paralelo cocinan el huevo en agua (huevo sancochado).</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 xml:space="preserve">En un sartén con un toquecito de aceite de oliva, saltean el </w:t>
            </w:r>
            <w:proofErr w:type="spellStart"/>
            <w:r>
              <w:rPr>
                <w:rFonts w:ascii="Calibri" w:eastAsia="Times New Roman" w:hAnsi="Calibri" w:cs="Times New Roman"/>
                <w:sz w:val="24"/>
                <w:szCs w:val="24"/>
                <w:lang w:eastAsia="es-ES"/>
              </w:rPr>
              <w:t>bok</w:t>
            </w:r>
            <w:proofErr w:type="spellEnd"/>
            <w:r>
              <w:rPr>
                <w:rFonts w:ascii="Calibri" w:eastAsia="Times New Roman" w:hAnsi="Calibri" w:cs="Times New Roman"/>
                <w:sz w:val="24"/>
                <w:szCs w:val="24"/>
                <w:lang w:eastAsia="es-ES"/>
              </w:rPr>
              <w:t xml:space="preserve"> </w:t>
            </w:r>
            <w:proofErr w:type="spellStart"/>
            <w:r>
              <w:rPr>
                <w:rFonts w:ascii="Calibri" w:eastAsia="Times New Roman" w:hAnsi="Calibri" w:cs="Times New Roman"/>
                <w:sz w:val="24"/>
                <w:szCs w:val="24"/>
                <w:lang w:eastAsia="es-ES"/>
              </w:rPr>
              <w:t>choy</w:t>
            </w:r>
            <w:proofErr w:type="spellEnd"/>
            <w:r>
              <w:rPr>
                <w:rFonts w:ascii="Calibri" w:eastAsia="Times New Roman" w:hAnsi="Calibri" w:cs="Times New Roman"/>
                <w:sz w:val="24"/>
                <w:szCs w:val="24"/>
                <w:lang w:eastAsia="es-ES"/>
              </w:rPr>
              <w:t xml:space="preserve"> y el </w:t>
            </w:r>
            <w:proofErr w:type="spellStart"/>
            <w:r>
              <w:rPr>
                <w:rFonts w:ascii="Calibri" w:eastAsia="Times New Roman" w:hAnsi="Calibri" w:cs="Times New Roman"/>
                <w:sz w:val="24"/>
                <w:szCs w:val="24"/>
                <w:lang w:eastAsia="es-ES"/>
              </w:rPr>
              <w:t>wombok</w:t>
            </w:r>
            <w:proofErr w:type="spellEnd"/>
            <w:r>
              <w:rPr>
                <w:rFonts w:ascii="Calibri" w:eastAsia="Times New Roman" w:hAnsi="Calibri" w:cs="Times New Roman"/>
                <w:sz w:val="24"/>
                <w:szCs w:val="24"/>
                <w:lang w:eastAsia="es-ES"/>
              </w:rPr>
              <w:t xml:space="preserve">  con ajo y una pizca de sal marina y reservan</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 xml:space="preserve">El </w:t>
            </w:r>
            <w:proofErr w:type="spellStart"/>
            <w:r>
              <w:rPr>
                <w:rFonts w:ascii="Calibri" w:eastAsia="Times New Roman" w:hAnsi="Calibri" w:cs="Times New Roman"/>
                <w:sz w:val="24"/>
                <w:szCs w:val="24"/>
                <w:lang w:eastAsia="es-ES"/>
              </w:rPr>
              <w:t>Udon</w:t>
            </w:r>
            <w:proofErr w:type="spellEnd"/>
            <w:r>
              <w:rPr>
                <w:rFonts w:ascii="Calibri" w:eastAsia="Times New Roman" w:hAnsi="Calibri" w:cs="Times New Roman"/>
                <w:sz w:val="24"/>
                <w:szCs w:val="24"/>
                <w:lang w:eastAsia="es-ES"/>
              </w:rPr>
              <w:t xml:space="preserve"> lo venden ya cocido, por lo que sólo hay que calentarlo en agua por unos pocos minutos.</w:t>
            </w:r>
          </w:p>
          <w:p w:rsidR="00366111" w:rsidRDefault="00366111" w:rsidP="00366111">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La carne de cerdo la pueden cocinar con un toquecito de aceite, ajo y sal. En mi caso, compré el cerdo ya cocinado.</w:t>
            </w:r>
          </w:p>
          <w:p w:rsidR="00E90302" w:rsidRPr="00EE22E9" w:rsidRDefault="00366111" w:rsidP="00366111">
            <w:pPr>
              <w:jc w:val="both"/>
              <w:rPr>
                <w:rFonts w:ascii="Calibri" w:eastAsia="Times New Roman" w:hAnsi="Calibri" w:cs="Times New Roman"/>
                <w:sz w:val="24"/>
                <w:szCs w:val="24"/>
                <w:lang w:val="es-VE" w:eastAsia="es-ES"/>
              </w:rPr>
            </w:pPr>
            <w:r>
              <w:rPr>
                <w:rFonts w:ascii="Calibri" w:eastAsia="Times New Roman" w:hAnsi="Calibri" w:cs="Times New Roman"/>
                <w:sz w:val="24"/>
                <w:szCs w:val="24"/>
                <w:lang w:eastAsia="es-ES"/>
              </w:rPr>
              <w:t>Cuando todo esté liste, sólo lo sirven en un plato hondo y listo</w:t>
            </w: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Default="00E90302" w:rsidP="00C153F6">
            <w:pPr>
              <w:pStyle w:val="NormalWeb"/>
              <w:spacing w:before="0" w:beforeAutospacing="0" w:after="0" w:afterAutospacing="0" w:line="276" w:lineRule="auto"/>
              <w:jc w:val="both"/>
              <w:rPr>
                <w:rFonts w:ascii="Calibri" w:hAnsi="Calibri"/>
                <w:highlight w:val="yellow"/>
                <w:lang w:eastAsia="en-US"/>
              </w:rPr>
            </w:pPr>
            <w:r>
              <w:rPr>
                <w:rFonts w:ascii="Calibri" w:hAnsi="Calibri"/>
                <w:highlight w:val="yellow"/>
                <w:lang w:eastAsia="en-US"/>
              </w:rPr>
              <w:lastRenderedPageBreak/>
              <w:t>Jueves</w:t>
            </w: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Default="00BA6A49" w:rsidP="00C153F6">
            <w:pPr>
              <w:spacing w:after="240"/>
              <w:jc w:val="both"/>
              <w:rPr>
                <w:rFonts w:ascii="Calibri" w:hAnsi="Calibri"/>
                <w:b/>
                <w:sz w:val="24"/>
                <w:szCs w:val="24"/>
                <w:highlight w:val="yellow"/>
              </w:rPr>
            </w:pPr>
            <w:r>
              <w:rPr>
                <w:rFonts w:ascii="Calibri" w:hAnsi="Calibri"/>
                <w:b/>
                <w:sz w:val="24"/>
                <w:szCs w:val="24"/>
                <w:highlight w:val="yellow"/>
              </w:rPr>
              <w:t xml:space="preserve">Moderación, no privación </w:t>
            </w: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E90302">
            <w:pPr>
              <w:spacing w:after="240"/>
              <w:jc w:val="both"/>
              <w:rPr>
                <w:rFonts w:ascii="Calibri" w:hAnsi="Calibri"/>
                <w:b/>
                <w:sz w:val="24"/>
                <w:szCs w:val="24"/>
                <w:highlight w:val="yellow"/>
              </w:rPr>
            </w:pPr>
          </w:p>
          <w:p w:rsidR="00F021DD" w:rsidRDefault="00F021DD" w:rsidP="00E90302">
            <w:pPr>
              <w:spacing w:after="240"/>
              <w:jc w:val="both"/>
              <w:rPr>
                <w:rFonts w:ascii="Calibri" w:hAnsi="Calibri"/>
                <w:b/>
                <w:sz w:val="24"/>
                <w:szCs w:val="24"/>
                <w:highlight w:val="yellow"/>
              </w:rPr>
            </w:pPr>
          </w:p>
          <w:p w:rsidR="00F021DD" w:rsidRDefault="00F021DD" w:rsidP="00E90302">
            <w:pPr>
              <w:spacing w:after="240"/>
              <w:jc w:val="both"/>
              <w:rPr>
                <w:rFonts w:ascii="Calibri" w:hAnsi="Calibri"/>
                <w:b/>
                <w:sz w:val="24"/>
                <w:szCs w:val="24"/>
                <w:highlight w:val="yellow"/>
              </w:rPr>
            </w:pPr>
          </w:p>
          <w:p w:rsidR="00E90302" w:rsidRDefault="00E90302" w:rsidP="00E90302">
            <w:pPr>
              <w:spacing w:after="240"/>
              <w:jc w:val="both"/>
              <w:rPr>
                <w:rFonts w:ascii="Calibri" w:hAnsi="Calibri"/>
                <w:b/>
                <w:sz w:val="24"/>
                <w:szCs w:val="24"/>
                <w:highlight w:val="yellow"/>
              </w:rPr>
            </w:pPr>
            <w:r w:rsidRPr="00E15163">
              <w:rPr>
                <w:rFonts w:ascii="Calibri" w:hAnsi="Calibri"/>
                <w:b/>
                <w:sz w:val="24"/>
                <w:szCs w:val="24"/>
                <w:highlight w:val="yellow"/>
              </w:rPr>
              <w:t xml:space="preserve">Colocar el </w:t>
            </w:r>
            <w:proofErr w:type="spellStart"/>
            <w:r w:rsidRPr="00E15163">
              <w:rPr>
                <w:rFonts w:ascii="Calibri" w:hAnsi="Calibri"/>
                <w:b/>
                <w:sz w:val="24"/>
                <w:szCs w:val="24"/>
                <w:highlight w:val="yellow"/>
              </w:rPr>
              <w:t>hashtag</w:t>
            </w:r>
            <w:proofErr w:type="spellEnd"/>
            <w:r w:rsidRPr="00E15163">
              <w:rPr>
                <w:rFonts w:ascii="Calibri" w:hAnsi="Calibri"/>
                <w:b/>
                <w:sz w:val="24"/>
                <w:szCs w:val="24"/>
                <w:highlight w:val="yellow"/>
              </w:rPr>
              <w:t xml:space="preserve"> #</w:t>
            </w:r>
            <w:proofErr w:type="spellStart"/>
            <w:r>
              <w:rPr>
                <w:rFonts w:ascii="Calibri" w:hAnsi="Calibri"/>
                <w:b/>
                <w:sz w:val="24"/>
                <w:szCs w:val="24"/>
                <w:highlight w:val="yellow"/>
              </w:rPr>
              <w:t>ComerSinCulpas</w:t>
            </w:r>
            <w:proofErr w:type="spellEnd"/>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A6A49" w:rsidRDefault="00764010" w:rsidP="008C1E8C">
            <w:pPr>
              <w:widowControl w:val="0"/>
              <w:autoSpaceDE w:val="0"/>
              <w:autoSpaceDN w:val="0"/>
              <w:adjustRightInd w:val="0"/>
              <w:spacing w:after="0" w:line="240" w:lineRule="auto"/>
              <w:jc w:val="both"/>
              <w:rPr>
                <w:rFonts w:ascii="Calibri" w:hAnsi="Calibri"/>
                <w:sz w:val="24"/>
                <w:szCs w:val="24"/>
              </w:rPr>
            </w:pPr>
            <w:r w:rsidRPr="00764010">
              <w:rPr>
                <w:rFonts w:ascii="Calibri" w:hAnsi="Calibri"/>
                <w:sz w:val="24"/>
                <w:szCs w:val="24"/>
              </w:rPr>
              <w:lastRenderedPageBreak/>
              <w:t xml:space="preserve">La idea no es que </w:t>
            </w:r>
            <w:r>
              <w:rPr>
                <w:rFonts w:ascii="Calibri" w:hAnsi="Calibri"/>
                <w:sz w:val="24"/>
                <w:szCs w:val="24"/>
              </w:rPr>
              <w:t>se priven</w:t>
            </w:r>
            <w:r w:rsidRPr="00764010">
              <w:rPr>
                <w:rFonts w:ascii="Calibri" w:hAnsi="Calibri"/>
                <w:sz w:val="24"/>
                <w:szCs w:val="24"/>
              </w:rPr>
              <w:t xml:space="preserve"> de lo que realmente </w:t>
            </w:r>
            <w:r>
              <w:rPr>
                <w:rFonts w:ascii="Calibri" w:hAnsi="Calibri"/>
                <w:sz w:val="24"/>
                <w:szCs w:val="24"/>
              </w:rPr>
              <w:t>les</w:t>
            </w:r>
            <w:r w:rsidRPr="00764010">
              <w:rPr>
                <w:rFonts w:ascii="Calibri" w:hAnsi="Calibri"/>
                <w:sz w:val="24"/>
                <w:szCs w:val="24"/>
              </w:rPr>
              <w:t xml:space="preserve"> gusta, sino aprender a comerlo. </w:t>
            </w:r>
          </w:p>
          <w:p w:rsidR="00BA6A49" w:rsidRDefault="00BA6A49" w:rsidP="008C1E8C">
            <w:pPr>
              <w:widowControl w:val="0"/>
              <w:autoSpaceDE w:val="0"/>
              <w:autoSpaceDN w:val="0"/>
              <w:adjustRightInd w:val="0"/>
              <w:spacing w:after="0" w:line="240" w:lineRule="auto"/>
              <w:jc w:val="both"/>
              <w:rPr>
                <w:rFonts w:ascii="Calibri" w:hAnsi="Calibri"/>
                <w:sz w:val="24"/>
                <w:szCs w:val="24"/>
              </w:rPr>
            </w:pPr>
          </w:p>
          <w:p w:rsidR="00BA6A49" w:rsidRDefault="00764010" w:rsidP="008C1E8C">
            <w:pPr>
              <w:widowControl w:val="0"/>
              <w:autoSpaceDE w:val="0"/>
              <w:autoSpaceDN w:val="0"/>
              <w:adjustRightInd w:val="0"/>
              <w:spacing w:after="0" w:line="240" w:lineRule="auto"/>
              <w:jc w:val="both"/>
              <w:rPr>
                <w:rFonts w:ascii="Calibri" w:hAnsi="Calibri"/>
                <w:sz w:val="24"/>
                <w:szCs w:val="24"/>
              </w:rPr>
            </w:pPr>
            <w:r w:rsidRPr="00764010">
              <w:rPr>
                <w:rFonts w:ascii="Calibri" w:hAnsi="Calibri"/>
                <w:sz w:val="24"/>
                <w:szCs w:val="24"/>
              </w:rPr>
              <w:t>Concentrar</w:t>
            </w:r>
            <w:r>
              <w:rPr>
                <w:rFonts w:ascii="Calibri" w:hAnsi="Calibri"/>
                <w:sz w:val="24"/>
                <w:szCs w:val="24"/>
              </w:rPr>
              <w:t>se, enfocarse</w:t>
            </w:r>
            <w:r w:rsidRPr="00764010">
              <w:rPr>
                <w:rFonts w:ascii="Calibri" w:hAnsi="Calibri"/>
                <w:sz w:val="24"/>
                <w:szCs w:val="24"/>
              </w:rPr>
              <w:t xml:space="preserve"> en mejorar los hábitos alimentarios, optimizar las decisiones y disfrutar las comidas preferidas con moderación. </w:t>
            </w:r>
          </w:p>
          <w:p w:rsidR="00764010" w:rsidRDefault="00764010" w:rsidP="008C1E8C">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lastRenderedPageBreak/>
              <w:t>Por ejemplo, si van</w:t>
            </w:r>
            <w:r w:rsidRPr="00764010">
              <w:rPr>
                <w:rFonts w:ascii="Calibri" w:hAnsi="Calibri"/>
                <w:sz w:val="24"/>
                <w:szCs w:val="24"/>
              </w:rPr>
              <w:t xml:space="preserve"> a una cena, reunión, fiesta, en la que sabe</w:t>
            </w:r>
            <w:r>
              <w:rPr>
                <w:rFonts w:ascii="Calibri" w:hAnsi="Calibri"/>
                <w:sz w:val="24"/>
                <w:szCs w:val="24"/>
              </w:rPr>
              <w:t>n</w:t>
            </w:r>
            <w:r w:rsidRPr="00764010">
              <w:rPr>
                <w:rFonts w:ascii="Calibri" w:hAnsi="Calibri"/>
                <w:sz w:val="24"/>
                <w:szCs w:val="24"/>
              </w:rPr>
              <w:t xml:space="preserve"> que van a servir varios platos, no</w:t>
            </w:r>
            <w:r>
              <w:rPr>
                <w:rFonts w:ascii="Calibri" w:hAnsi="Calibri"/>
                <w:sz w:val="24"/>
                <w:szCs w:val="24"/>
              </w:rPr>
              <w:t xml:space="preserve"> los coman todos y escojan</w:t>
            </w:r>
            <w:r w:rsidRPr="00764010">
              <w:rPr>
                <w:rFonts w:ascii="Calibri" w:hAnsi="Calibri"/>
                <w:sz w:val="24"/>
                <w:szCs w:val="24"/>
              </w:rPr>
              <w:t xml:space="preserve"> el que más</w:t>
            </w:r>
            <w:r>
              <w:rPr>
                <w:rFonts w:ascii="Calibri" w:hAnsi="Calibri"/>
                <w:sz w:val="24"/>
                <w:szCs w:val="24"/>
              </w:rPr>
              <w:t xml:space="preserve"> les</w:t>
            </w:r>
            <w:r w:rsidRPr="00764010">
              <w:rPr>
                <w:rFonts w:ascii="Calibri" w:hAnsi="Calibri"/>
                <w:sz w:val="24"/>
                <w:szCs w:val="24"/>
              </w:rPr>
              <w:t xml:space="preserve"> gust</w:t>
            </w:r>
            <w:r>
              <w:rPr>
                <w:rFonts w:ascii="Calibri" w:hAnsi="Calibri"/>
                <w:sz w:val="24"/>
                <w:szCs w:val="24"/>
              </w:rPr>
              <w:t>e</w:t>
            </w:r>
            <w:r w:rsidRPr="00764010">
              <w:rPr>
                <w:rFonts w:ascii="Calibri" w:hAnsi="Calibri"/>
                <w:sz w:val="24"/>
                <w:szCs w:val="24"/>
              </w:rPr>
              <w:t xml:space="preserve">. </w:t>
            </w:r>
          </w:p>
          <w:p w:rsidR="00764010" w:rsidRDefault="00764010" w:rsidP="008C1E8C">
            <w:pPr>
              <w:widowControl w:val="0"/>
              <w:autoSpaceDE w:val="0"/>
              <w:autoSpaceDN w:val="0"/>
              <w:adjustRightInd w:val="0"/>
              <w:spacing w:after="0" w:line="240" w:lineRule="auto"/>
              <w:jc w:val="both"/>
              <w:rPr>
                <w:rFonts w:ascii="Calibri" w:hAnsi="Calibri"/>
                <w:sz w:val="24"/>
                <w:szCs w:val="24"/>
              </w:rPr>
            </w:pPr>
          </w:p>
          <w:p w:rsidR="00764010" w:rsidRDefault="00764010" w:rsidP="008C1E8C">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t>Y si piensan</w:t>
            </w:r>
            <w:r w:rsidRPr="00764010">
              <w:rPr>
                <w:rFonts w:ascii="Calibri" w:hAnsi="Calibri"/>
                <w:sz w:val="24"/>
                <w:szCs w:val="24"/>
              </w:rPr>
              <w:t xml:space="preserve"> </w:t>
            </w:r>
            <w:r>
              <w:rPr>
                <w:rFonts w:ascii="Calibri" w:hAnsi="Calibri"/>
                <w:sz w:val="24"/>
                <w:szCs w:val="24"/>
              </w:rPr>
              <w:t>en tomar alguna copita, recuerden que</w:t>
            </w:r>
            <w:r w:rsidRPr="00764010">
              <w:rPr>
                <w:rFonts w:ascii="Calibri" w:hAnsi="Calibri"/>
                <w:sz w:val="24"/>
                <w:szCs w:val="24"/>
              </w:rPr>
              <w:t xml:space="preserve"> suele abrir el apetito. Es mejor si alterna</w:t>
            </w:r>
            <w:r>
              <w:rPr>
                <w:rFonts w:ascii="Calibri" w:hAnsi="Calibri"/>
                <w:sz w:val="24"/>
                <w:szCs w:val="24"/>
              </w:rPr>
              <w:t>n</w:t>
            </w:r>
            <w:r w:rsidRPr="00764010">
              <w:rPr>
                <w:rFonts w:ascii="Calibri" w:hAnsi="Calibri"/>
                <w:sz w:val="24"/>
                <w:szCs w:val="24"/>
              </w:rPr>
              <w:t xml:space="preserve"> su consumo con agua</w:t>
            </w:r>
          </w:p>
          <w:p w:rsidR="00E90302" w:rsidRPr="00F21475" w:rsidRDefault="00E90302" w:rsidP="008C1E8C">
            <w:pPr>
              <w:widowControl w:val="0"/>
              <w:autoSpaceDE w:val="0"/>
              <w:autoSpaceDN w:val="0"/>
              <w:adjustRightInd w:val="0"/>
              <w:spacing w:after="0" w:line="240" w:lineRule="auto"/>
              <w:jc w:val="both"/>
              <w:rPr>
                <w:rFonts w:ascii="Calibri" w:hAnsi="Calibri"/>
                <w:sz w:val="24"/>
                <w:szCs w:val="24"/>
              </w:rPr>
            </w:pP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Default="00E90302" w:rsidP="00C153F6">
            <w:pPr>
              <w:pStyle w:val="NormalWeb"/>
              <w:spacing w:before="0" w:beforeAutospacing="0" w:after="0" w:afterAutospacing="0" w:line="276" w:lineRule="auto"/>
              <w:jc w:val="both"/>
              <w:rPr>
                <w:rFonts w:ascii="Calibri" w:hAnsi="Calibri"/>
                <w:highlight w:val="yellow"/>
                <w:lang w:eastAsia="en-US"/>
              </w:rPr>
            </w:pPr>
            <w:r>
              <w:rPr>
                <w:rFonts w:ascii="Calibri" w:hAnsi="Calibri" w:cs="Arial"/>
                <w:color w:val="000000"/>
                <w:highlight w:val="yellow"/>
                <w:lang w:eastAsia="en-US"/>
              </w:rPr>
              <w:lastRenderedPageBreak/>
              <w:t>Viernes</w:t>
            </w: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Default="00DE2D02" w:rsidP="00E90302">
            <w:pPr>
              <w:spacing w:after="240"/>
              <w:jc w:val="both"/>
              <w:rPr>
                <w:rFonts w:ascii="Calibri" w:hAnsi="Calibri"/>
                <w:b/>
                <w:sz w:val="24"/>
                <w:szCs w:val="24"/>
                <w:highlight w:val="yellow"/>
              </w:rPr>
            </w:pPr>
            <w:r>
              <w:rPr>
                <w:rFonts w:ascii="Calibri" w:hAnsi="Calibri"/>
                <w:b/>
                <w:sz w:val="24"/>
                <w:szCs w:val="24"/>
                <w:highlight w:val="yellow"/>
              </w:rPr>
              <w:t>#</w:t>
            </w:r>
            <w:proofErr w:type="spellStart"/>
            <w:r>
              <w:rPr>
                <w:rFonts w:ascii="Calibri" w:hAnsi="Calibri"/>
                <w:b/>
                <w:sz w:val="24"/>
                <w:szCs w:val="24"/>
                <w:highlight w:val="yellow"/>
              </w:rPr>
              <w:t>COMATips</w:t>
            </w:r>
            <w:proofErr w:type="spellEnd"/>
            <w:r>
              <w:rPr>
                <w:rFonts w:ascii="Calibri" w:hAnsi="Calibri"/>
                <w:b/>
                <w:sz w:val="24"/>
                <w:szCs w:val="24"/>
                <w:highlight w:val="yellow"/>
              </w:rPr>
              <w:t xml:space="preserve"> </w:t>
            </w:r>
            <w:r w:rsidR="00A70C54">
              <w:rPr>
                <w:rFonts w:ascii="Calibri" w:hAnsi="Calibri"/>
                <w:b/>
                <w:sz w:val="24"/>
                <w:szCs w:val="24"/>
                <w:highlight w:val="yellow"/>
              </w:rPr>
              <w:t xml:space="preserve">Mientras menos almidón en el caldo, mejor </w:t>
            </w:r>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A5C5D" w:rsidRDefault="00A70C54" w:rsidP="00A70C54">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t xml:space="preserve">Muchas veces me preguntan que si el sancocho es bueno. </w:t>
            </w:r>
          </w:p>
          <w:p w:rsidR="007B5D2E" w:rsidRDefault="007B5D2E" w:rsidP="00A70C54">
            <w:pPr>
              <w:widowControl w:val="0"/>
              <w:autoSpaceDE w:val="0"/>
              <w:autoSpaceDN w:val="0"/>
              <w:adjustRightInd w:val="0"/>
              <w:spacing w:after="0" w:line="240" w:lineRule="auto"/>
              <w:jc w:val="both"/>
              <w:rPr>
                <w:rFonts w:ascii="Calibri" w:hAnsi="Calibri"/>
                <w:sz w:val="24"/>
                <w:szCs w:val="24"/>
              </w:rPr>
            </w:pPr>
          </w:p>
          <w:p w:rsidR="00FA5C5D" w:rsidRDefault="00A70C54" w:rsidP="00FA5C5D">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t xml:space="preserve">La verdad es que es una sopa que incluye muchos alimentos saludables </w:t>
            </w:r>
            <w:r w:rsidR="00FA5C5D">
              <w:rPr>
                <w:rFonts w:ascii="Calibri" w:hAnsi="Calibri"/>
                <w:sz w:val="24"/>
                <w:szCs w:val="24"/>
              </w:rPr>
              <w:t>y que además forman parte de todos los grupos de alimentos que necesitamos comer diariamente pero, en el caldo, queda una cantidad de almidón que es imposible medir y ello puede ser muy contraproducente para pacientes diabéticos, por ejemplo.</w:t>
            </w:r>
          </w:p>
          <w:p w:rsidR="00FA5C5D" w:rsidRDefault="00FA5C5D" w:rsidP="00FA5C5D">
            <w:pPr>
              <w:widowControl w:val="0"/>
              <w:autoSpaceDE w:val="0"/>
              <w:autoSpaceDN w:val="0"/>
              <w:adjustRightInd w:val="0"/>
              <w:spacing w:after="0" w:line="240" w:lineRule="auto"/>
              <w:jc w:val="both"/>
              <w:rPr>
                <w:rFonts w:ascii="Calibri" w:hAnsi="Calibri"/>
                <w:sz w:val="24"/>
                <w:szCs w:val="24"/>
              </w:rPr>
            </w:pPr>
          </w:p>
          <w:p w:rsidR="00FA5C5D" w:rsidRDefault="00FA5C5D" w:rsidP="00FA5C5D">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t>¿Qué hacer entonces?</w:t>
            </w:r>
          </w:p>
          <w:p w:rsidR="00FA5C5D" w:rsidRDefault="00FA5C5D" w:rsidP="00FA5C5D">
            <w:pPr>
              <w:widowControl w:val="0"/>
              <w:autoSpaceDE w:val="0"/>
              <w:autoSpaceDN w:val="0"/>
              <w:adjustRightInd w:val="0"/>
              <w:spacing w:after="0" w:line="240" w:lineRule="auto"/>
              <w:jc w:val="both"/>
              <w:rPr>
                <w:rFonts w:ascii="Calibri" w:hAnsi="Calibri"/>
                <w:sz w:val="24"/>
                <w:szCs w:val="24"/>
              </w:rPr>
            </w:pPr>
          </w:p>
          <w:p w:rsidR="00E90302" w:rsidRDefault="007B5D2E" w:rsidP="00FA5C5D">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t>Para hacer sus sopas, l</w:t>
            </w:r>
            <w:r w:rsidR="00FA5C5D">
              <w:rPr>
                <w:rFonts w:ascii="Calibri" w:hAnsi="Calibri"/>
                <w:sz w:val="24"/>
                <w:szCs w:val="24"/>
              </w:rPr>
              <w:t xml:space="preserve">os asiáticos cocinan la proteína, los vegetales y el caldo por separado, por eso es que sus caldos quedan tan claritos, pero sin perder el sabor. </w:t>
            </w:r>
          </w:p>
          <w:p w:rsidR="00FA5C5D" w:rsidRDefault="00FA5C5D" w:rsidP="00FA5C5D">
            <w:pPr>
              <w:widowControl w:val="0"/>
              <w:autoSpaceDE w:val="0"/>
              <w:autoSpaceDN w:val="0"/>
              <w:adjustRightInd w:val="0"/>
              <w:spacing w:after="0" w:line="240" w:lineRule="auto"/>
              <w:jc w:val="both"/>
              <w:rPr>
                <w:rFonts w:ascii="Calibri" w:hAnsi="Calibri"/>
                <w:sz w:val="24"/>
                <w:szCs w:val="24"/>
              </w:rPr>
            </w:pPr>
          </w:p>
          <w:p w:rsidR="00FA5C5D" w:rsidRDefault="00FA5C5D" w:rsidP="00FA5C5D">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t>Así, una vez listos los vegetales, se cuelan para deshacerse del exceso de almidón y se agregan al caldo cuando ya está listo para servir y comer.</w:t>
            </w:r>
          </w:p>
          <w:p w:rsidR="00FA5C5D" w:rsidRDefault="00FA5C5D" w:rsidP="00FA5C5D">
            <w:pPr>
              <w:widowControl w:val="0"/>
              <w:autoSpaceDE w:val="0"/>
              <w:autoSpaceDN w:val="0"/>
              <w:adjustRightInd w:val="0"/>
              <w:spacing w:after="0" w:line="240" w:lineRule="auto"/>
              <w:jc w:val="both"/>
              <w:rPr>
                <w:rFonts w:ascii="Calibri" w:hAnsi="Calibri"/>
                <w:sz w:val="24"/>
                <w:szCs w:val="24"/>
              </w:rPr>
            </w:pPr>
          </w:p>
          <w:p w:rsidR="007B5D2E" w:rsidRDefault="00FA5C5D" w:rsidP="007B5D2E">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t xml:space="preserve">Ese sería un </w:t>
            </w:r>
            <w:r w:rsidR="007B5D2E">
              <w:rPr>
                <w:rFonts w:ascii="Calibri" w:hAnsi="Calibri"/>
                <w:sz w:val="24"/>
                <w:szCs w:val="24"/>
              </w:rPr>
              <w:t>dato</w:t>
            </w:r>
            <w:r>
              <w:rPr>
                <w:rFonts w:ascii="Calibri" w:hAnsi="Calibri"/>
                <w:sz w:val="24"/>
                <w:szCs w:val="24"/>
              </w:rPr>
              <w:t xml:space="preserve"> muy útil a la hora de hacer el sancocho. </w:t>
            </w:r>
          </w:p>
          <w:p w:rsidR="007B5D2E" w:rsidRDefault="007B5D2E" w:rsidP="007B5D2E">
            <w:pPr>
              <w:widowControl w:val="0"/>
              <w:autoSpaceDE w:val="0"/>
              <w:autoSpaceDN w:val="0"/>
              <w:adjustRightInd w:val="0"/>
              <w:spacing w:after="0" w:line="240" w:lineRule="auto"/>
              <w:jc w:val="both"/>
              <w:rPr>
                <w:rFonts w:ascii="Calibri" w:hAnsi="Calibri"/>
                <w:sz w:val="24"/>
                <w:szCs w:val="24"/>
              </w:rPr>
            </w:pPr>
          </w:p>
          <w:p w:rsidR="00FA5C5D" w:rsidRPr="008948FE" w:rsidRDefault="00FA5C5D" w:rsidP="007B5D2E">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t>Obviamente no sabrá exactamente igual, pero haremos que sea más saludable, pudiendo medir la cantidad de carbohidratos que comerán y, ojo, no porque los carbohidratos sean malos, sino porque es importante que quienes tienen diabetes, sepan cuánto de este tipo de alimento están comiendo</w:t>
            </w: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Default="00E90302" w:rsidP="00C153F6">
            <w:pPr>
              <w:pStyle w:val="NormalWeb"/>
              <w:spacing w:before="0" w:beforeAutospacing="0" w:after="0" w:afterAutospacing="0" w:line="276" w:lineRule="auto"/>
              <w:jc w:val="both"/>
              <w:rPr>
                <w:rFonts w:ascii="Calibri" w:hAnsi="Calibri" w:cs="Arial"/>
                <w:color w:val="000000"/>
                <w:highlight w:val="yellow"/>
                <w:lang w:eastAsia="en-US"/>
              </w:rPr>
            </w:pP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Default="003F15ED" w:rsidP="00C153F6">
            <w:pPr>
              <w:spacing w:after="240"/>
              <w:jc w:val="both"/>
              <w:rPr>
                <w:rFonts w:ascii="Calibri" w:hAnsi="Calibri"/>
                <w:b/>
                <w:sz w:val="24"/>
                <w:szCs w:val="24"/>
                <w:highlight w:val="yellow"/>
              </w:rPr>
            </w:pPr>
            <w:r>
              <w:rPr>
                <w:rFonts w:ascii="Calibri" w:hAnsi="Calibri"/>
                <w:b/>
                <w:sz w:val="24"/>
                <w:szCs w:val="24"/>
                <w:highlight w:val="yellow"/>
              </w:rPr>
              <w:t>¿Piensas que la restricción es la solución?</w:t>
            </w:r>
          </w:p>
          <w:p w:rsidR="00E90302" w:rsidRDefault="00E90302" w:rsidP="00C153F6">
            <w:pPr>
              <w:spacing w:after="240"/>
              <w:jc w:val="both"/>
              <w:rPr>
                <w:rFonts w:ascii="Calibri" w:hAnsi="Calibri"/>
                <w:b/>
                <w:sz w:val="24"/>
                <w:szCs w:val="24"/>
                <w:highlight w:val="yellow"/>
              </w:rPr>
            </w:pPr>
          </w:p>
          <w:p w:rsidR="00BA6A49" w:rsidRDefault="00BA6A49" w:rsidP="00C153F6">
            <w:pPr>
              <w:spacing w:after="240"/>
              <w:jc w:val="both"/>
              <w:rPr>
                <w:rFonts w:ascii="Calibri" w:hAnsi="Calibri"/>
                <w:b/>
                <w:sz w:val="24"/>
                <w:szCs w:val="24"/>
                <w:highlight w:val="yellow"/>
              </w:rPr>
            </w:pPr>
          </w:p>
          <w:p w:rsidR="00BA6A49" w:rsidRDefault="00BA6A49"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BA6A49" w:rsidRDefault="00BA6A49" w:rsidP="00C153F6">
            <w:pPr>
              <w:spacing w:after="240"/>
              <w:jc w:val="both"/>
              <w:rPr>
                <w:rFonts w:ascii="Calibri" w:hAnsi="Calibri"/>
                <w:b/>
                <w:sz w:val="24"/>
                <w:szCs w:val="24"/>
                <w:highlight w:val="yellow"/>
              </w:rPr>
            </w:pPr>
          </w:p>
          <w:p w:rsidR="00BA6A49" w:rsidRDefault="00BA6A49"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E90302">
            <w:pPr>
              <w:spacing w:after="240"/>
              <w:jc w:val="both"/>
              <w:rPr>
                <w:rFonts w:ascii="Calibri" w:hAnsi="Calibri"/>
                <w:b/>
                <w:sz w:val="24"/>
                <w:szCs w:val="24"/>
                <w:highlight w:val="yellow"/>
              </w:rPr>
            </w:pPr>
          </w:p>
          <w:p w:rsidR="00E90302" w:rsidRDefault="00E90302" w:rsidP="00E90302">
            <w:pPr>
              <w:spacing w:after="240"/>
              <w:jc w:val="both"/>
              <w:rPr>
                <w:rFonts w:ascii="Calibri" w:hAnsi="Calibri"/>
                <w:b/>
                <w:sz w:val="24"/>
                <w:szCs w:val="24"/>
                <w:highlight w:val="yellow"/>
              </w:rPr>
            </w:pPr>
            <w:r w:rsidRPr="00E15163">
              <w:rPr>
                <w:rFonts w:ascii="Calibri" w:hAnsi="Calibri"/>
                <w:b/>
                <w:sz w:val="24"/>
                <w:szCs w:val="24"/>
                <w:highlight w:val="yellow"/>
              </w:rPr>
              <w:t xml:space="preserve">Colocar el </w:t>
            </w:r>
            <w:proofErr w:type="spellStart"/>
            <w:r w:rsidRPr="00E15163">
              <w:rPr>
                <w:rFonts w:ascii="Calibri" w:hAnsi="Calibri"/>
                <w:b/>
                <w:sz w:val="24"/>
                <w:szCs w:val="24"/>
                <w:highlight w:val="yellow"/>
              </w:rPr>
              <w:t>hashtag</w:t>
            </w:r>
            <w:proofErr w:type="spellEnd"/>
            <w:r w:rsidRPr="00E15163">
              <w:rPr>
                <w:rFonts w:ascii="Calibri" w:hAnsi="Calibri"/>
                <w:b/>
                <w:sz w:val="24"/>
                <w:szCs w:val="24"/>
                <w:highlight w:val="yellow"/>
              </w:rPr>
              <w:t xml:space="preserve"> #</w:t>
            </w:r>
            <w:proofErr w:type="spellStart"/>
            <w:r>
              <w:rPr>
                <w:rFonts w:ascii="Calibri" w:hAnsi="Calibri"/>
                <w:b/>
                <w:sz w:val="24"/>
                <w:szCs w:val="24"/>
                <w:highlight w:val="yellow"/>
              </w:rPr>
              <w:t>ComerSinCulpas</w:t>
            </w:r>
            <w:proofErr w:type="spellEnd"/>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64010" w:rsidRDefault="00764010" w:rsidP="00764010">
            <w:pPr>
              <w:widowControl w:val="0"/>
              <w:autoSpaceDE w:val="0"/>
              <w:autoSpaceDN w:val="0"/>
              <w:adjustRightInd w:val="0"/>
              <w:spacing w:after="0" w:line="240" w:lineRule="auto"/>
              <w:jc w:val="both"/>
              <w:rPr>
                <w:rFonts w:ascii="Calibri" w:hAnsi="Calibri"/>
                <w:sz w:val="24"/>
                <w:szCs w:val="24"/>
              </w:rPr>
            </w:pPr>
            <w:r w:rsidRPr="008C1E8C">
              <w:rPr>
                <w:rFonts w:ascii="Calibri" w:hAnsi="Calibri"/>
                <w:sz w:val="24"/>
                <w:szCs w:val="24"/>
              </w:rPr>
              <w:t>Las dietas que se basan solo en restricciones, difícilmente podrá</w:t>
            </w:r>
            <w:r>
              <w:rPr>
                <w:rFonts w:ascii="Calibri" w:hAnsi="Calibri"/>
                <w:sz w:val="24"/>
                <w:szCs w:val="24"/>
              </w:rPr>
              <w:t>n</w:t>
            </w:r>
            <w:r w:rsidRPr="008C1E8C">
              <w:rPr>
                <w:rFonts w:ascii="Calibri" w:hAnsi="Calibri"/>
                <w:sz w:val="24"/>
                <w:szCs w:val="24"/>
              </w:rPr>
              <w:t xml:space="preserve"> mantenerlas en el tiempo. </w:t>
            </w:r>
          </w:p>
          <w:p w:rsidR="00764010" w:rsidRDefault="00764010" w:rsidP="00764010">
            <w:pPr>
              <w:widowControl w:val="0"/>
              <w:autoSpaceDE w:val="0"/>
              <w:autoSpaceDN w:val="0"/>
              <w:adjustRightInd w:val="0"/>
              <w:spacing w:after="0" w:line="240" w:lineRule="auto"/>
              <w:jc w:val="both"/>
              <w:rPr>
                <w:rFonts w:ascii="Calibri" w:hAnsi="Calibri"/>
                <w:sz w:val="24"/>
                <w:szCs w:val="24"/>
              </w:rPr>
            </w:pPr>
          </w:p>
          <w:p w:rsidR="00764010" w:rsidRDefault="00764010" w:rsidP="00764010">
            <w:pPr>
              <w:widowControl w:val="0"/>
              <w:autoSpaceDE w:val="0"/>
              <w:autoSpaceDN w:val="0"/>
              <w:adjustRightInd w:val="0"/>
              <w:spacing w:after="0" w:line="240" w:lineRule="auto"/>
              <w:jc w:val="both"/>
              <w:rPr>
                <w:rFonts w:ascii="Calibri" w:hAnsi="Calibri"/>
                <w:sz w:val="24"/>
                <w:szCs w:val="24"/>
              </w:rPr>
            </w:pPr>
            <w:r w:rsidRPr="008C1E8C">
              <w:rPr>
                <w:rFonts w:ascii="Calibri" w:hAnsi="Calibri"/>
                <w:sz w:val="24"/>
                <w:szCs w:val="24"/>
              </w:rPr>
              <w:t>Siempre estará</w:t>
            </w:r>
            <w:r>
              <w:rPr>
                <w:rFonts w:ascii="Calibri" w:hAnsi="Calibri"/>
                <w:sz w:val="24"/>
                <w:szCs w:val="24"/>
              </w:rPr>
              <w:t>n</w:t>
            </w:r>
            <w:r w:rsidRPr="008C1E8C">
              <w:rPr>
                <w:rFonts w:ascii="Calibri" w:hAnsi="Calibri"/>
                <w:sz w:val="24"/>
                <w:szCs w:val="24"/>
              </w:rPr>
              <w:t xml:space="preserve"> </w:t>
            </w:r>
            <w:r>
              <w:rPr>
                <w:rFonts w:ascii="Calibri" w:hAnsi="Calibri"/>
                <w:sz w:val="24"/>
                <w:szCs w:val="24"/>
              </w:rPr>
              <w:t>pensando en cómo y cuándo salirse de ella.</w:t>
            </w:r>
          </w:p>
          <w:p w:rsidR="00764010" w:rsidRDefault="00764010" w:rsidP="00764010">
            <w:pPr>
              <w:widowControl w:val="0"/>
              <w:autoSpaceDE w:val="0"/>
              <w:autoSpaceDN w:val="0"/>
              <w:adjustRightInd w:val="0"/>
              <w:spacing w:after="0" w:line="240" w:lineRule="auto"/>
              <w:jc w:val="both"/>
              <w:rPr>
                <w:rFonts w:ascii="Calibri" w:hAnsi="Calibri"/>
                <w:sz w:val="24"/>
                <w:szCs w:val="24"/>
              </w:rPr>
            </w:pPr>
          </w:p>
          <w:p w:rsidR="00764010" w:rsidRDefault="00764010" w:rsidP="00764010">
            <w:pPr>
              <w:widowControl w:val="0"/>
              <w:autoSpaceDE w:val="0"/>
              <w:autoSpaceDN w:val="0"/>
              <w:adjustRightInd w:val="0"/>
              <w:spacing w:after="0" w:line="240" w:lineRule="auto"/>
              <w:jc w:val="both"/>
              <w:rPr>
                <w:rFonts w:ascii="Calibri" w:hAnsi="Calibri"/>
                <w:sz w:val="24"/>
                <w:szCs w:val="24"/>
              </w:rPr>
            </w:pPr>
            <w:r w:rsidRPr="008C1E8C">
              <w:rPr>
                <w:rFonts w:ascii="Calibri" w:hAnsi="Calibri"/>
                <w:sz w:val="24"/>
                <w:szCs w:val="24"/>
              </w:rPr>
              <w:t>Es diferente la persona que, por convicción, decide quitarse algún alimento a la persona a la que le restringen, aun c</w:t>
            </w:r>
            <w:r>
              <w:rPr>
                <w:rFonts w:ascii="Calibri" w:hAnsi="Calibri"/>
                <w:sz w:val="24"/>
                <w:szCs w:val="24"/>
              </w:rPr>
              <w:t>uando eso no sea lo que quiere.</w:t>
            </w:r>
          </w:p>
          <w:p w:rsidR="00764010" w:rsidRDefault="00764010" w:rsidP="00764010">
            <w:pPr>
              <w:widowControl w:val="0"/>
              <w:autoSpaceDE w:val="0"/>
              <w:autoSpaceDN w:val="0"/>
              <w:adjustRightInd w:val="0"/>
              <w:spacing w:after="0" w:line="240" w:lineRule="auto"/>
              <w:jc w:val="both"/>
              <w:rPr>
                <w:rFonts w:ascii="Calibri" w:hAnsi="Calibri"/>
                <w:sz w:val="24"/>
                <w:szCs w:val="24"/>
              </w:rPr>
            </w:pPr>
          </w:p>
          <w:p w:rsidR="00764010" w:rsidRDefault="00764010" w:rsidP="00764010">
            <w:pPr>
              <w:widowControl w:val="0"/>
              <w:autoSpaceDE w:val="0"/>
              <w:autoSpaceDN w:val="0"/>
              <w:adjustRightInd w:val="0"/>
              <w:spacing w:after="0" w:line="240" w:lineRule="auto"/>
              <w:jc w:val="both"/>
              <w:rPr>
                <w:rFonts w:ascii="Calibri" w:hAnsi="Calibri"/>
                <w:sz w:val="24"/>
                <w:szCs w:val="24"/>
              </w:rPr>
            </w:pPr>
            <w:r w:rsidRPr="008C1E8C">
              <w:rPr>
                <w:rFonts w:ascii="Calibri" w:hAnsi="Calibri"/>
                <w:sz w:val="24"/>
                <w:szCs w:val="24"/>
              </w:rPr>
              <w:t>La tentación de romper con el plan de alimentación estará a la orden del día, lo hará con más frecuencia cada vez y</w:t>
            </w:r>
            <w:r>
              <w:rPr>
                <w:rFonts w:ascii="Calibri" w:hAnsi="Calibri"/>
                <w:sz w:val="24"/>
                <w:szCs w:val="24"/>
              </w:rPr>
              <w:t>,</w:t>
            </w:r>
            <w:r w:rsidRPr="008C1E8C">
              <w:rPr>
                <w:rFonts w:ascii="Calibri" w:hAnsi="Calibri"/>
                <w:sz w:val="24"/>
                <w:szCs w:val="24"/>
              </w:rPr>
              <w:t xml:space="preserve"> al final</w:t>
            </w:r>
            <w:r>
              <w:rPr>
                <w:rFonts w:ascii="Calibri" w:hAnsi="Calibri"/>
                <w:sz w:val="24"/>
                <w:szCs w:val="24"/>
              </w:rPr>
              <w:t>,</w:t>
            </w:r>
            <w:r w:rsidRPr="008C1E8C">
              <w:rPr>
                <w:rFonts w:ascii="Calibri" w:hAnsi="Calibri"/>
                <w:sz w:val="24"/>
                <w:szCs w:val="24"/>
              </w:rPr>
              <w:t xml:space="preserve"> llevará a la frustración por no </w:t>
            </w:r>
            <w:r>
              <w:rPr>
                <w:rFonts w:ascii="Calibri" w:hAnsi="Calibri"/>
                <w:sz w:val="24"/>
                <w:szCs w:val="24"/>
              </w:rPr>
              <w:t>obtener el resultado que quieren,</w:t>
            </w:r>
            <w:r w:rsidRPr="008C1E8C">
              <w:rPr>
                <w:rFonts w:ascii="Calibri" w:hAnsi="Calibri"/>
                <w:sz w:val="24"/>
                <w:szCs w:val="24"/>
              </w:rPr>
              <w:t xml:space="preserve"> y que es mantener una alimentación </w:t>
            </w:r>
            <w:r>
              <w:rPr>
                <w:rFonts w:ascii="Calibri" w:hAnsi="Calibri"/>
                <w:sz w:val="24"/>
                <w:szCs w:val="24"/>
              </w:rPr>
              <w:t xml:space="preserve">y peso </w:t>
            </w:r>
            <w:r w:rsidRPr="008C1E8C">
              <w:rPr>
                <w:rFonts w:ascii="Calibri" w:hAnsi="Calibri"/>
                <w:sz w:val="24"/>
                <w:szCs w:val="24"/>
              </w:rPr>
              <w:t>saludable</w:t>
            </w:r>
          </w:p>
          <w:p w:rsidR="00764010" w:rsidRDefault="00764010" w:rsidP="008C1E8C">
            <w:pPr>
              <w:widowControl w:val="0"/>
              <w:autoSpaceDE w:val="0"/>
              <w:autoSpaceDN w:val="0"/>
              <w:adjustRightInd w:val="0"/>
              <w:spacing w:after="0" w:line="240" w:lineRule="auto"/>
              <w:jc w:val="both"/>
              <w:rPr>
                <w:rFonts w:ascii="Calibri" w:hAnsi="Calibri"/>
                <w:sz w:val="24"/>
                <w:szCs w:val="24"/>
              </w:rPr>
            </w:pPr>
          </w:p>
          <w:p w:rsidR="008C1E8C" w:rsidRDefault="008C1E8C" w:rsidP="008C1E8C">
            <w:pPr>
              <w:widowControl w:val="0"/>
              <w:autoSpaceDE w:val="0"/>
              <w:autoSpaceDN w:val="0"/>
              <w:adjustRightInd w:val="0"/>
              <w:spacing w:after="0" w:line="240" w:lineRule="auto"/>
              <w:jc w:val="both"/>
              <w:rPr>
                <w:rFonts w:ascii="Calibri" w:hAnsi="Calibri"/>
                <w:sz w:val="24"/>
                <w:szCs w:val="24"/>
              </w:rPr>
            </w:pPr>
            <w:r>
              <w:rPr>
                <w:rFonts w:ascii="Calibri" w:hAnsi="Calibri"/>
                <w:sz w:val="24"/>
                <w:szCs w:val="24"/>
              </w:rPr>
              <w:t>Si están</w:t>
            </w:r>
            <w:r w:rsidRPr="008C1E8C">
              <w:rPr>
                <w:rFonts w:ascii="Calibri" w:hAnsi="Calibri"/>
                <w:sz w:val="24"/>
                <w:szCs w:val="24"/>
              </w:rPr>
              <w:t xml:space="preserve"> </w:t>
            </w:r>
            <w:r>
              <w:rPr>
                <w:rFonts w:ascii="Calibri" w:hAnsi="Calibri"/>
                <w:sz w:val="24"/>
                <w:szCs w:val="24"/>
              </w:rPr>
              <w:t>claros</w:t>
            </w:r>
            <w:r w:rsidRPr="008C1E8C">
              <w:rPr>
                <w:rFonts w:ascii="Calibri" w:hAnsi="Calibri"/>
                <w:sz w:val="24"/>
                <w:szCs w:val="24"/>
              </w:rPr>
              <w:t xml:space="preserve"> en que hay alimentos que no quiere</w:t>
            </w:r>
            <w:r>
              <w:rPr>
                <w:rFonts w:ascii="Calibri" w:hAnsi="Calibri"/>
                <w:sz w:val="24"/>
                <w:szCs w:val="24"/>
              </w:rPr>
              <w:t>n</w:t>
            </w:r>
            <w:r w:rsidRPr="008C1E8C">
              <w:rPr>
                <w:rFonts w:ascii="Calibri" w:hAnsi="Calibri"/>
                <w:sz w:val="24"/>
                <w:szCs w:val="24"/>
              </w:rPr>
              <w:t xml:space="preserve"> sacar de </w:t>
            </w:r>
            <w:r>
              <w:rPr>
                <w:rFonts w:ascii="Calibri" w:hAnsi="Calibri"/>
                <w:sz w:val="24"/>
                <w:szCs w:val="24"/>
              </w:rPr>
              <w:t>su</w:t>
            </w:r>
            <w:r w:rsidRPr="008C1E8C">
              <w:rPr>
                <w:rFonts w:ascii="Calibri" w:hAnsi="Calibri"/>
                <w:sz w:val="24"/>
                <w:szCs w:val="24"/>
              </w:rPr>
              <w:t xml:space="preserve"> dieta porque </w:t>
            </w:r>
            <w:r>
              <w:rPr>
                <w:rFonts w:ascii="Calibri" w:hAnsi="Calibri"/>
                <w:sz w:val="24"/>
                <w:szCs w:val="24"/>
              </w:rPr>
              <w:t>les</w:t>
            </w:r>
            <w:r w:rsidRPr="008C1E8C">
              <w:rPr>
                <w:rFonts w:ascii="Calibri" w:hAnsi="Calibri"/>
                <w:sz w:val="24"/>
                <w:szCs w:val="24"/>
              </w:rPr>
              <w:t xml:space="preserve"> encantan, aunque sabe</w:t>
            </w:r>
            <w:r>
              <w:rPr>
                <w:rFonts w:ascii="Calibri" w:hAnsi="Calibri"/>
                <w:sz w:val="24"/>
                <w:szCs w:val="24"/>
              </w:rPr>
              <w:t>n</w:t>
            </w:r>
            <w:r w:rsidRPr="008C1E8C">
              <w:rPr>
                <w:rFonts w:ascii="Calibri" w:hAnsi="Calibri"/>
                <w:sz w:val="24"/>
                <w:szCs w:val="24"/>
              </w:rPr>
              <w:t xml:space="preserve"> que no son saludables, cómanlo pero eventualmente.</w:t>
            </w:r>
          </w:p>
          <w:p w:rsidR="00E90302" w:rsidRDefault="00E90302" w:rsidP="008C1E8C">
            <w:pPr>
              <w:widowControl w:val="0"/>
              <w:autoSpaceDE w:val="0"/>
              <w:autoSpaceDN w:val="0"/>
              <w:adjustRightInd w:val="0"/>
              <w:spacing w:after="0" w:line="240" w:lineRule="auto"/>
              <w:jc w:val="both"/>
              <w:rPr>
                <w:rFonts w:ascii="Calibri" w:hAnsi="Calibri"/>
                <w:sz w:val="24"/>
                <w:szCs w:val="24"/>
              </w:rPr>
            </w:pP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Default="00E90302" w:rsidP="00C153F6">
            <w:pPr>
              <w:pStyle w:val="NormalWeb"/>
              <w:spacing w:before="0" w:beforeAutospacing="0" w:after="0" w:afterAutospacing="0" w:line="276" w:lineRule="auto"/>
              <w:jc w:val="both"/>
              <w:rPr>
                <w:rFonts w:ascii="Calibri" w:hAnsi="Calibri"/>
                <w:highlight w:val="yellow"/>
                <w:lang w:eastAsia="en-US"/>
              </w:rPr>
            </w:pPr>
            <w:r>
              <w:rPr>
                <w:rFonts w:ascii="Calibri" w:hAnsi="Calibri" w:cs="Arial"/>
                <w:color w:val="000000"/>
                <w:highlight w:val="yellow"/>
                <w:lang w:eastAsia="en-US"/>
              </w:rPr>
              <w:t xml:space="preserve">Sábado </w:t>
            </w: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021DD" w:rsidRDefault="00E90302" w:rsidP="00C153F6">
            <w:pPr>
              <w:spacing w:after="240"/>
              <w:jc w:val="both"/>
              <w:rPr>
                <w:rFonts w:ascii="Calibri" w:hAnsi="Calibri"/>
                <w:b/>
                <w:sz w:val="24"/>
                <w:szCs w:val="24"/>
                <w:highlight w:val="yellow"/>
              </w:rPr>
            </w:pPr>
            <w:r>
              <w:rPr>
                <w:rFonts w:ascii="Calibri" w:hAnsi="Calibri"/>
                <w:b/>
                <w:sz w:val="24"/>
                <w:szCs w:val="24"/>
                <w:highlight w:val="yellow"/>
              </w:rPr>
              <w:t xml:space="preserve"> </w:t>
            </w:r>
            <w:r w:rsidR="00F021DD" w:rsidRPr="00E15163">
              <w:rPr>
                <w:rFonts w:ascii="Calibri" w:hAnsi="Calibri"/>
                <w:b/>
                <w:sz w:val="24"/>
                <w:szCs w:val="24"/>
                <w:highlight w:val="yellow"/>
              </w:rPr>
              <w:t xml:space="preserve"> </w:t>
            </w:r>
            <w:r w:rsidR="005344E1">
              <w:rPr>
                <w:rFonts w:ascii="Calibri" w:hAnsi="Calibri"/>
                <w:b/>
                <w:sz w:val="24"/>
                <w:szCs w:val="24"/>
                <w:highlight w:val="yellow"/>
              </w:rPr>
              <w:t xml:space="preserve">No te </w:t>
            </w:r>
            <w:proofErr w:type="spellStart"/>
            <w:r w:rsidR="005344E1">
              <w:rPr>
                <w:rFonts w:ascii="Calibri" w:hAnsi="Calibri"/>
                <w:b/>
                <w:sz w:val="24"/>
                <w:szCs w:val="24"/>
                <w:highlight w:val="yellow"/>
              </w:rPr>
              <w:t>autoflageles</w:t>
            </w:r>
            <w:proofErr w:type="spellEnd"/>
            <w:r w:rsidR="005344E1">
              <w:rPr>
                <w:rFonts w:ascii="Calibri" w:hAnsi="Calibri"/>
                <w:b/>
                <w:sz w:val="24"/>
                <w:szCs w:val="24"/>
                <w:highlight w:val="yellow"/>
              </w:rPr>
              <w:t>, ni te cuestiones</w:t>
            </w: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F021DD" w:rsidRDefault="00F021DD" w:rsidP="00C153F6">
            <w:pPr>
              <w:spacing w:after="240"/>
              <w:jc w:val="both"/>
              <w:rPr>
                <w:rFonts w:ascii="Calibri" w:hAnsi="Calibri"/>
                <w:b/>
                <w:sz w:val="24"/>
                <w:szCs w:val="24"/>
                <w:highlight w:val="yellow"/>
              </w:rPr>
            </w:pPr>
          </w:p>
          <w:p w:rsidR="00E90302" w:rsidRDefault="00F021DD" w:rsidP="00C153F6">
            <w:pPr>
              <w:spacing w:after="240"/>
              <w:jc w:val="both"/>
              <w:rPr>
                <w:rFonts w:ascii="Calibri" w:hAnsi="Calibri"/>
                <w:b/>
                <w:sz w:val="24"/>
                <w:szCs w:val="24"/>
                <w:highlight w:val="yellow"/>
              </w:rPr>
            </w:pPr>
            <w:r w:rsidRPr="00E15163">
              <w:rPr>
                <w:rFonts w:ascii="Calibri" w:hAnsi="Calibri"/>
                <w:b/>
                <w:sz w:val="24"/>
                <w:szCs w:val="24"/>
                <w:highlight w:val="yellow"/>
              </w:rPr>
              <w:t xml:space="preserve">Colocar el </w:t>
            </w:r>
            <w:proofErr w:type="spellStart"/>
            <w:r w:rsidRPr="00E15163">
              <w:rPr>
                <w:rFonts w:ascii="Calibri" w:hAnsi="Calibri"/>
                <w:b/>
                <w:sz w:val="24"/>
                <w:szCs w:val="24"/>
                <w:highlight w:val="yellow"/>
              </w:rPr>
              <w:t>hashtag</w:t>
            </w:r>
            <w:proofErr w:type="spellEnd"/>
            <w:r w:rsidRPr="00E15163">
              <w:rPr>
                <w:rFonts w:ascii="Calibri" w:hAnsi="Calibri"/>
                <w:b/>
                <w:sz w:val="24"/>
                <w:szCs w:val="24"/>
                <w:highlight w:val="yellow"/>
              </w:rPr>
              <w:t xml:space="preserve"> #</w:t>
            </w:r>
            <w:proofErr w:type="spellStart"/>
            <w:r>
              <w:rPr>
                <w:rFonts w:ascii="Calibri" w:hAnsi="Calibri"/>
                <w:b/>
                <w:sz w:val="24"/>
                <w:szCs w:val="24"/>
                <w:highlight w:val="yellow"/>
              </w:rPr>
              <w:t>ComerSinCulpas</w:t>
            </w:r>
            <w:proofErr w:type="spellEnd"/>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64010" w:rsidRDefault="00764010" w:rsidP="00764010">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lastRenderedPageBreak/>
              <w:t>No se trata de no comer lo que les gusta, sino controlar la frecuencia y cantidad en que lo consumen.</w:t>
            </w:r>
          </w:p>
          <w:p w:rsidR="00764010" w:rsidRDefault="00764010" w:rsidP="00764010">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t>Les pongo mi caso: me encanta la tocineta y todos sabemos que no es nada saludable</w:t>
            </w:r>
            <w:r>
              <w:rPr>
                <w:rFonts w:ascii="Calibri" w:eastAsia="Times New Roman" w:hAnsi="Calibri" w:cs="Times New Roman"/>
                <w:sz w:val="24"/>
                <w:szCs w:val="24"/>
                <w:lang w:eastAsia="es-ES"/>
              </w:rPr>
              <w:t>.</w:t>
            </w:r>
          </w:p>
          <w:p w:rsidR="00764010" w:rsidRPr="00764010" w:rsidRDefault="00764010" w:rsidP="00764010">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t>¿Qué hago yo? La como de vez en cuando. Cuando algo poco saludable me gusta demasiado, trato de no tenerlo en casa. Aunque la verdad es que, en el caso de la tocineta, puedo te</w:t>
            </w:r>
            <w:r w:rsidR="005344E1">
              <w:rPr>
                <w:rFonts w:ascii="Calibri" w:eastAsia="Times New Roman" w:hAnsi="Calibri" w:cs="Times New Roman"/>
                <w:sz w:val="24"/>
                <w:szCs w:val="24"/>
                <w:lang w:eastAsia="es-ES"/>
              </w:rPr>
              <w:t xml:space="preserve">nerla en la nevera y no comerla </w:t>
            </w:r>
            <w:r w:rsidRPr="00764010">
              <w:rPr>
                <w:rFonts w:ascii="Calibri" w:eastAsia="Times New Roman" w:hAnsi="Calibri" w:cs="Times New Roman"/>
                <w:sz w:val="24"/>
                <w:szCs w:val="24"/>
                <w:lang w:eastAsia="es-ES"/>
              </w:rPr>
              <w:t xml:space="preserve">con frecuencia. </w:t>
            </w:r>
          </w:p>
          <w:p w:rsidR="00764010" w:rsidRPr="00764010" w:rsidRDefault="00764010" w:rsidP="00764010">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t xml:space="preserve">Créanlo o no, un paquete de tocineta me puede durar hasta un año. Ahorita mismo tengo uno en el congelador que compré el año pasado. Y me puede durar hasta más, conservándolo bien congelado por </w:t>
            </w:r>
            <w:r w:rsidRPr="00764010">
              <w:rPr>
                <w:rFonts w:ascii="Calibri" w:eastAsia="Times New Roman" w:hAnsi="Calibri" w:cs="Times New Roman"/>
                <w:sz w:val="24"/>
                <w:szCs w:val="24"/>
                <w:lang w:eastAsia="es-ES"/>
              </w:rPr>
              <w:lastRenderedPageBreak/>
              <w:t xml:space="preserve">supuesto. </w:t>
            </w:r>
          </w:p>
          <w:p w:rsidR="00764010" w:rsidRDefault="00764010" w:rsidP="00764010">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t xml:space="preserve">Eso sí, el día que decido comerla, la disfruto al máximo, no me </w:t>
            </w:r>
            <w:proofErr w:type="spellStart"/>
            <w:r w:rsidRPr="00764010">
              <w:rPr>
                <w:rFonts w:ascii="Calibri" w:eastAsia="Times New Roman" w:hAnsi="Calibri" w:cs="Times New Roman"/>
                <w:sz w:val="24"/>
                <w:szCs w:val="24"/>
                <w:lang w:eastAsia="es-ES"/>
              </w:rPr>
              <w:t>autoflagelo</w:t>
            </w:r>
            <w:proofErr w:type="spellEnd"/>
            <w:r w:rsidRPr="00764010">
              <w:rPr>
                <w:rFonts w:ascii="Calibri" w:eastAsia="Times New Roman" w:hAnsi="Calibri" w:cs="Times New Roman"/>
                <w:sz w:val="24"/>
                <w:szCs w:val="24"/>
                <w:lang w:eastAsia="es-ES"/>
              </w:rPr>
              <w:t xml:space="preserve"> ni me cuestiono por haberlo hecho</w:t>
            </w:r>
          </w:p>
          <w:p w:rsidR="00FE1F4C" w:rsidRDefault="00764010" w:rsidP="00FE1F4C">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 xml:space="preserve">Por otra parte, amo </w:t>
            </w:r>
            <w:r w:rsidR="00FE1F4C" w:rsidRPr="00FE1F4C">
              <w:rPr>
                <w:rFonts w:ascii="Calibri" w:eastAsia="Times New Roman" w:hAnsi="Calibri" w:cs="Times New Roman"/>
                <w:sz w:val="24"/>
                <w:szCs w:val="24"/>
                <w:lang w:eastAsia="es-ES"/>
              </w:rPr>
              <w:t>locamente el chocolate, por eso trato de no tenerlo en casa porque probar un pedacito, es comerme la barra enter</w:t>
            </w:r>
            <w:r w:rsidR="00FE1F4C">
              <w:rPr>
                <w:rFonts w:ascii="Calibri" w:eastAsia="Times New Roman" w:hAnsi="Calibri" w:cs="Times New Roman"/>
                <w:sz w:val="24"/>
                <w:szCs w:val="24"/>
                <w:lang w:eastAsia="es-ES"/>
              </w:rPr>
              <w:t>a</w:t>
            </w:r>
            <w:r w:rsidR="00FE1F4C" w:rsidRPr="00FE1F4C">
              <w:rPr>
                <w:rFonts w:ascii="Calibri" w:eastAsia="Times New Roman" w:hAnsi="Calibri" w:cs="Times New Roman"/>
                <w:sz w:val="24"/>
                <w:szCs w:val="24"/>
                <w:lang w:eastAsia="es-ES"/>
              </w:rPr>
              <w:t xml:space="preserve">. </w:t>
            </w:r>
          </w:p>
          <w:p w:rsidR="00FE1F4C" w:rsidRDefault="00FE1F4C" w:rsidP="00FE1F4C">
            <w:pPr>
              <w:jc w:val="both"/>
              <w:rPr>
                <w:rFonts w:ascii="Calibri" w:eastAsia="Times New Roman" w:hAnsi="Calibri" w:cs="Times New Roman"/>
                <w:sz w:val="24"/>
                <w:szCs w:val="24"/>
                <w:lang w:eastAsia="es-ES"/>
              </w:rPr>
            </w:pPr>
            <w:r w:rsidRPr="00FE1F4C">
              <w:rPr>
                <w:rFonts w:ascii="Calibri" w:eastAsia="Times New Roman" w:hAnsi="Calibri" w:cs="Times New Roman"/>
                <w:sz w:val="24"/>
                <w:szCs w:val="24"/>
                <w:lang w:eastAsia="es-ES"/>
              </w:rPr>
              <w:t xml:space="preserve">Sólo lo como cuando tengo una salida. De hecho siempre se lo digo a mis pacientes: el día que </w:t>
            </w:r>
            <w:r>
              <w:rPr>
                <w:rFonts w:ascii="Calibri" w:eastAsia="Times New Roman" w:hAnsi="Calibri" w:cs="Times New Roman"/>
                <w:sz w:val="24"/>
                <w:szCs w:val="24"/>
                <w:lang w:eastAsia="es-ES"/>
              </w:rPr>
              <w:t>se vayan</w:t>
            </w:r>
            <w:r w:rsidRPr="00FE1F4C">
              <w:rPr>
                <w:rFonts w:ascii="Calibri" w:eastAsia="Times New Roman" w:hAnsi="Calibri" w:cs="Times New Roman"/>
                <w:sz w:val="24"/>
                <w:szCs w:val="24"/>
                <w:lang w:eastAsia="es-ES"/>
              </w:rPr>
              <w:t xml:space="preserve"> a salir, </w:t>
            </w:r>
            <w:r>
              <w:rPr>
                <w:rFonts w:ascii="Calibri" w:eastAsia="Times New Roman" w:hAnsi="Calibri" w:cs="Times New Roman"/>
                <w:sz w:val="24"/>
                <w:szCs w:val="24"/>
                <w:lang w:eastAsia="es-ES"/>
              </w:rPr>
              <w:t>háganlo</w:t>
            </w:r>
            <w:r w:rsidRPr="00FE1F4C">
              <w:rPr>
                <w:rFonts w:ascii="Calibri" w:eastAsia="Times New Roman" w:hAnsi="Calibri" w:cs="Times New Roman"/>
                <w:sz w:val="24"/>
                <w:szCs w:val="24"/>
                <w:lang w:eastAsia="es-ES"/>
              </w:rPr>
              <w:t xml:space="preserve"> en la calle</w:t>
            </w:r>
            <w:r>
              <w:rPr>
                <w:rFonts w:ascii="Calibri" w:eastAsia="Times New Roman" w:hAnsi="Calibri" w:cs="Times New Roman"/>
                <w:sz w:val="24"/>
                <w:szCs w:val="24"/>
                <w:lang w:eastAsia="es-ES"/>
              </w:rPr>
              <w:t>.</w:t>
            </w:r>
          </w:p>
          <w:p w:rsidR="00FE1F4C" w:rsidRDefault="00FE1F4C" w:rsidP="00FE1F4C">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¿Por qué?</w:t>
            </w:r>
          </w:p>
          <w:p w:rsidR="00FE1F4C" w:rsidRDefault="00FE1F4C" w:rsidP="00FE1F4C">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Porque no lo van</w:t>
            </w:r>
            <w:r w:rsidRPr="00FE1F4C">
              <w:rPr>
                <w:rFonts w:ascii="Calibri" w:eastAsia="Times New Roman" w:hAnsi="Calibri" w:cs="Times New Roman"/>
                <w:sz w:val="24"/>
                <w:szCs w:val="24"/>
                <w:lang w:eastAsia="es-ES"/>
              </w:rPr>
              <w:t xml:space="preserve"> a comer descontroladamente, además en estos tiempos el bolsillo no lo permite.</w:t>
            </w:r>
          </w:p>
          <w:p w:rsidR="00E90302" w:rsidRPr="00505B99" w:rsidRDefault="00FE1F4C" w:rsidP="00FE1F4C">
            <w:pPr>
              <w:jc w:val="both"/>
              <w:rPr>
                <w:rFonts w:ascii="Calibri" w:eastAsia="Times New Roman" w:hAnsi="Calibri" w:cs="Times New Roman"/>
                <w:sz w:val="24"/>
                <w:szCs w:val="24"/>
                <w:lang w:eastAsia="es-ES"/>
              </w:rPr>
            </w:pPr>
            <w:r w:rsidRPr="00FE1F4C">
              <w:rPr>
                <w:rFonts w:ascii="Calibri" w:eastAsia="Times New Roman" w:hAnsi="Calibri" w:cs="Times New Roman"/>
                <w:sz w:val="24"/>
                <w:szCs w:val="24"/>
                <w:lang w:eastAsia="es-ES"/>
              </w:rPr>
              <w:t xml:space="preserve"> Así que si salgo a comer, pido mi torta de chocolate, la comparto y me doy mi gusto sin culpas</w:t>
            </w: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Default="00E90302" w:rsidP="00C153F6">
            <w:pPr>
              <w:pStyle w:val="NormalWeb"/>
              <w:spacing w:before="0" w:beforeAutospacing="0" w:after="0" w:afterAutospacing="0" w:line="276" w:lineRule="auto"/>
              <w:jc w:val="both"/>
              <w:rPr>
                <w:rFonts w:ascii="Calibri" w:hAnsi="Calibri" w:cs="Arial"/>
                <w:color w:val="000000"/>
                <w:highlight w:val="yellow"/>
                <w:lang w:eastAsia="en-US"/>
              </w:rPr>
            </w:pPr>
            <w:r>
              <w:rPr>
                <w:rFonts w:ascii="Calibri" w:hAnsi="Calibri" w:cs="Arial"/>
                <w:color w:val="000000"/>
                <w:highlight w:val="yellow"/>
                <w:lang w:eastAsia="en-US"/>
              </w:rPr>
              <w:lastRenderedPageBreak/>
              <w:t>Domingo</w:t>
            </w: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Default="00882B73" w:rsidP="00C153F6">
            <w:pPr>
              <w:spacing w:after="240"/>
              <w:jc w:val="both"/>
              <w:rPr>
                <w:rFonts w:ascii="Calibri" w:hAnsi="Calibri"/>
                <w:b/>
                <w:sz w:val="24"/>
                <w:szCs w:val="24"/>
                <w:highlight w:val="yellow"/>
              </w:rPr>
            </w:pPr>
            <w:r>
              <w:rPr>
                <w:rFonts w:ascii="Calibri" w:hAnsi="Calibri"/>
                <w:b/>
                <w:sz w:val="24"/>
                <w:szCs w:val="24"/>
                <w:highlight w:val="yellow"/>
              </w:rPr>
              <w:t>#</w:t>
            </w:r>
            <w:proofErr w:type="spellStart"/>
            <w:r>
              <w:rPr>
                <w:rFonts w:ascii="Calibri" w:hAnsi="Calibri"/>
                <w:b/>
                <w:sz w:val="24"/>
                <w:szCs w:val="24"/>
                <w:highlight w:val="yellow"/>
              </w:rPr>
              <w:t>OjoAlDato</w:t>
            </w:r>
            <w:proofErr w:type="spellEnd"/>
            <w:r>
              <w:rPr>
                <w:rFonts w:ascii="Calibri" w:hAnsi="Calibri"/>
                <w:b/>
                <w:sz w:val="24"/>
                <w:szCs w:val="24"/>
                <w:highlight w:val="yellow"/>
              </w:rPr>
              <w:t xml:space="preserve"> </w:t>
            </w:r>
            <w:r w:rsidR="00C26D82">
              <w:rPr>
                <w:rFonts w:ascii="Calibri" w:hAnsi="Calibri"/>
                <w:b/>
                <w:sz w:val="24"/>
                <w:szCs w:val="24"/>
                <w:highlight w:val="yellow"/>
              </w:rPr>
              <w:t xml:space="preserve"> ¿Qué envases utilizar para almacenar la comida?</w:t>
            </w:r>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Default="00C26D82" w:rsidP="00C26D82">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Cuando compren envases para almacenar y conservar comida en el refrigerador, busquen aquellos que son bajitos pero amplios, para que el frio siempre llegue a la mitad del envase y, de allí enfríe el resto, se pueda conservar bien y no haya crecimiento bacteriano.</w:t>
            </w:r>
          </w:p>
          <w:p w:rsidR="00C26D82" w:rsidRDefault="00C26D82" w:rsidP="00C26D82">
            <w:pPr>
              <w:jc w:val="both"/>
              <w:rPr>
                <w:rFonts w:ascii="Calibri" w:eastAsia="Times New Roman" w:hAnsi="Calibri" w:cs="Times New Roman"/>
                <w:sz w:val="24"/>
                <w:szCs w:val="24"/>
                <w:lang w:eastAsia="es-ES"/>
              </w:rPr>
            </w:pPr>
            <w:r>
              <w:rPr>
                <w:rFonts w:ascii="Calibri" w:eastAsia="Times New Roman" w:hAnsi="Calibri" w:cs="Times New Roman"/>
                <w:sz w:val="24"/>
                <w:szCs w:val="24"/>
                <w:lang w:eastAsia="es-ES"/>
              </w:rPr>
              <w:t>Tampoco llenen los envases hasta el tope, dejen un espacio entre el alimento y la tapa</w:t>
            </w:r>
          </w:p>
        </w:tc>
      </w:tr>
      <w:tr w:rsidR="00E90302" w:rsidTr="00C153F6">
        <w:trPr>
          <w:trHeight w:val="420"/>
        </w:trPr>
        <w:tc>
          <w:tcPr>
            <w:tcW w:w="1170" w:type="dxa"/>
            <w:tcBorders>
              <w:top w:val="single" w:sz="6" w:space="0" w:color="000000"/>
              <w:left w:val="single" w:sz="6" w:space="0" w:color="000000"/>
              <w:bottom w:val="single" w:sz="6" w:space="0" w:color="000000"/>
              <w:right w:val="single" w:sz="6" w:space="0" w:color="000000"/>
            </w:tcBorders>
            <w:shd w:val="clear" w:color="auto" w:fill="FFFF00"/>
            <w:tcMar>
              <w:top w:w="105" w:type="dxa"/>
              <w:left w:w="105" w:type="dxa"/>
              <w:bottom w:w="105" w:type="dxa"/>
              <w:right w:w="105" w:type="dxa"/>
            </w:tcMar>
            <w:hideMark/>
          </w:tcPr>
          <w:p w:rsidR="00E90302" w:rsidRDefault="00E90302" w:rsidP="00C153F6">
            <w:pPr>
              <w:pStyle w:val="NormalWeb"/>
              <w:spacing w:before="0" w:beforeAutospacing="0" w:after="0" w:afterAutospacing="0" w:line="276" w:lineRule="auto"/>
              <w:jc w:val="both"/>
              <w:rPr>
                <w:rFonts w:ascii="Calibri" w:hAnsi="Calibri" w:cs="Arial"/>
                <w:color w:val="000000"/>
                <w:highlight w:val="yellow"/>
                <w:lang w:eastAsia="en-US"/>
              </w:rPr>
            </w:pPr>
          </w:p>
        </w:tc>
        <w:tc>
          <w:tcPr>
            <w:tcW w:w="37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90302" w:rsidRDefault="003F15ED" w:rsidP="00C153F6">
            <w:pPr>
              <w:spacing w:after="240"/>
              <w:jc w:val="both"/>
              <w:rPr>
                <w:rFonts w:ascii="Calibri" w:hAnsi="Calibri"/>
                <w:b/>
                <w:sz w:val="24"/>
                <w:szCs w:val="24"/>
                <w:highlight w:val="yellow"/>
              </w:rPr>
            </w:pPr>
            <w:r>
              <w:rPr>
                <w:rFonts w:ascii="Calibri" w:hAnsi="Calibri"/>
                <w:b/>
                <w:sz w:val="24"/>
                <w:szCs w:val="24"/>
                <w:highlight w:val="yellow"/>
              </w:rPr>
              <w:t xml:space="preserve">Haz elecciones inteligentes </w:t>
            </w: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C153F6">
            <w:pPr>
              <w:spacing w:after="240"/>
              <w:jc w:val="both"/>
              <w:rPr>
                <w:rFonts w:ascii="Calibri" w:hAnsi="Calibri"/>
                <w:b/>
                <w:sz w:val="24"/>
                <w:szCs w:val="24"/>
                <w:highlight w:val="yellow"/>
              </w:rPr>
            </w:pPr>
          </w:p>
          <w:p w:rsidR="00E90302" w:rsidRDefault="00E90302" w:rsidP="00E90302">
            <w:pPr>
              <w:spacing w:after="240"/>
              <w:jc w:val="both"/>
              <w:rPr>
                <w:rFonts w:ascii="Calibri" w:hAnsi="Calibri"/>
                <w:b/>
                <w:sz w:val="24"/>
                <w:szCs w:val="24"/>
                <w:highlight w:val="yellow"/>
              </w:rPr>
            </w:pPr>
          </w:p>
          <w:p w:rsidR="00E90302" w:rsidRDefault="00E90302" w:rsidP="00E90302">
            <w:pPr>
              <w:spacing w:after="240"/>
              <w:jc w:val="both"/>
              <w:rPr>
                <w:rFonts w:ascii="Calibri" w:hAnsi="Calibri"/>
                <w:b/>
                <w:sz w:val="24"/>
                <w:szCs w:val="24"/>
                <w:highlight w:val="yellow"/>
              </w:rPr>
            </w:pPr>
            <w:r w:rsidRPr="00E15163">
              <w:rPr>
                <w:rFonts w:ascii="Calibri" w:hAnsi="Calibri"/>
                <w:b/>
                <w:sz w:val="24"/>
                <w:szCs w:val="24"/>
                <w:highlight w:val="yellow"/>
              </w:rPr>
              <w:t xml:space="preserve">Colocar el </w:t>
            </w:r>
            <w:proofErr w:type="spellStart"/>
            <w:r w:rsidRPr="00E15163">
              <w:rPr>
                <w:rFonts w:ascii="Calibri" w:hAnsi="Calibri"/>
                <w:b/>
                <w:sz w:val="24"/>
                <w:szCs w:val="24"/>
                <w:highlight w:val="yellow"/>
              </w:rPr>
              <w:t>hashtag</w:t>
            </w:r>
            <w:proofErr w:type="spellEnd"/>
            <w:r w:rsidRPr="00E15163">
              <w:rPr>
                <w:rFonts w:ascii="Calibri" w:hAnsi="Calibri"/>
                <w:b/>
                <w:sz w:val="24"/>
                <w:szCs w:val="24"/>
                <w:highlight w:val="yellow"/>
              </w:rPr>
              <w:t xml:space="preserve"> #</w:t>
            </w:r>
            <w:proofErr w:type="spellStart"/>
            <w:r>
              <w:rPr>
                <w:rFonts w:ascii="Calibri" w:hAnsi="Calibri"/>
                <w:b/>
                <w:sz w:val="24"/>
                <w:szCs w:val="24"/>
                <w:highlight w:val="yellow"/>
              </w:rPr>
              <w:t>ComerSinCulpas</w:t>
            </w:r>
            <w:proofErr w:type="spellEnd"/>
          </w:p>
        </w:tc>
        <w:tc>
          <w:tcPr>
            <w:tcW w:w="4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64010" w:rsidRDefault="00764010" w:rsidP="00C153F6">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lastRenderedPageBreak/>
              <w:t xml:space="preserve">Cuando comemos utilizamos todos los sentidos, por eso tenemos que hacer el mayor esfuerzo posible porque realmente nos guste lo que comemos y siempre, de entre las opciones que están sobre la mesa, escoger la más saludable. </w:t>
            </w:r>
          </w:p>
          <w:p w:rsidR="00764010" w:rsidRDefault="00764010" w:rsidP="00764010">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t>Por ejemplo, si</w:t>
            </w:r>
            <w:r>
              <w:rPr>
                <w:rFonts w:ascii="Calibri" w:eastAsia="Times New Roman" w:hAnsi="Calibri" w:cs="Times New Roman"/>
                <w:sz w:val="24"/>
                <w:szCs w:val="24"/>
                <w:lang w:eastAsia="es-ES"/>
              </w:rPr>
              <w:t xml:space="preserve"> en el carrito de postres ven: torta queso, torta de zanahoria y tres </w:t>
            </w:r>
            <w:r>
              <w:rPr>
                <w:rFonts w:ascii="Calibri" w:eastAsia="Times New Roman" w:hAnsi="Calibri" w:cs="Times New Roman"/>
                <w:sz w:val="24"/>
                <w:szCs w:val="24"/>
                <w:lang w:eastAsia="es-ES"/>
              </w:rPr>
              <w:lastRenderedPageBreak/>
              <w:t>leches</w:t>
            </w:r>
            <w:r w:rsidRPr="00764010">
              <w:rPr>
                <w:rFonts w:ascii="Calibri" w:eastAsia="Times New Roman" w:hAnsi="Calibri" w:cs="Times New Roman"/>
                <w:sz w:val="24"/>
                <w:szCs w:val="24"/>
                <w:lang w:eastAsia="es-ES"/>
              </w:rPr>
              <w:t xml:space="preserve">, escojan </w:t>
            </w:r>
            <w:r>
              <w:rPr>
                <w:rFonts w:ascii="Calibri" w:eastAsia="Times New Roman" w:hAnsi="Calibri" w:cs="Times New Roman"/>
                <w:sz w:val="24"/>
                <w:szCs w:val="24"/>
                <w:lang w:eastAsia="es-ES"/>
              </w:rPr>
              <w:t>la de zanahoria.</w:t>
            </w:r>
          </w:p>
          <w:p w:rsidR="00E90302" w:rsidRDefault="00764010" w:rsidP="00764010">
            <w:pPr>
              <w:jc w:val="both"/>
              <w:rPr>
                <w:rFonts w:ascii="Calibri" w:eastAsia="Times New Roman" w:hAnsi="Calibri" w:cs="Times New Roman"/>
                <w:sz w:val="24"/>
                <w:szCs w:val="24"/>
                <w:lang w:eastAsia="es-ES"/>
              </w:rPr>
            </w:pPr>
            <w:r w:rsidRPr="00764010">
              <w:rPr>
                <w:rFonts w:ascii="Calibri" w:eastAsia="Times New Roman" w:hAnsi="Calibri" w:cs="Times New Roman"/>
                <w:sz w:val="24"/>
                <w:szCs w:val="24"/>
                <w:lang w:eastAsia="es-ES"/>
              </w:rPr>
              <w:t>Involucrar todos los sentidos en este acto que va más allá de la necesidad de alimentarnos es fundamental sobre todo en días como los que vivimos en la actualidad, con ritmo vertiginoso. Comer por comer, sin disfrutar el alimento, har</w:t>
            </w:r>
            <w:r>
              <w:rPr>
                <w:rFonts w:ascii="Calibri" w:eastAsia="Times New Roman" w:hAnsi="Calibri" w:cs="Times New Roman"/>
                <w:sz w:val="24"/>
                <w:szCs w:val="24"/>
                <w:lang w:eastAsia="es-ES"/>
              </w:rPr>
              <w:t>á que en muy poco tiempo quieran</w:t>
            </w:r>
            <w:r w:rsidRPr="00764010">
              <w:rPr>
                <w:rFonts w:ascii="Calibri" w:eastAsia="Times New Roman" w:hAnsi="Calibri" w:cs="Times New Roman"/>
                <w:sz w:val="24"/>
                <w:szCs w:val="24"/>
                <w:lang w:eastAsia="es-ES"/>
              </w:rPr>
              <w:t xml:space="preserve"> volver a comer</w:t>
            </w:r>
          </w:p>
        </w:tc>
      </w:tr>
    </w:tbl>
    <w:p w:rsidR="00E90302" w:rsidRDefault="00E90302" w:rsidP="00E90302">
      <w:pPr>
        <w:jc w:val="both"/>
        <w:rPr>
          <w:rFonts w:ascii="Calibri" w:hAnsi="Calibri"/>
          <w:sz w:val="24"/>
          <w:szCs w:val="24"/>
        </w:rPr>
      </w:pPr>
    </w:p>
    <w:p w:rsidR="00E90302" w:rsidRDefault="00E90302" w:rsidP="00E90302"/>
    <w:p w:rsidR="00E90302" w:rsidRDefault="00E90302" w:rsidP="00E90302"/>
    <w:p w:rsidR="00E90302" w:rsidRDefault="00E90302" w:rsidP="00E90302"/>
    <w:p w:rsidR="00E90302" w:rsidRDefault="00E90302" w:rsidP="00E90302"/>
    <w:p w:rsidR="009A1E33" w:rsidRDefault="009A1E33"/>
    <w:sectPr w:rsidR="009A1E33" w:rsidSect="00E93F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E90302"/>
    <w:rsid w:val="00011F7F"/>
    <w:rsid w:val="00035CDC"/>
    <w:rsid w:val="0020593A"/>
    <w:rsid w:val="00230305"/>
    <w:rsid w:val="00355E8D"/>
    <w:rsid w:val="00366111"/>
    <w:rsid w:val="003D1D95"/>
    <w:rsid w:val="003F15ED"/>
    <w:rsid w:val="005344E1"/>
    <w:rsid w:val="00641093"/>
    <w:rsid w:val="00764010"/>
    <w:rsid w:val="007B5D2E"/>
    <w:rsid w:val="00882B73"/>
    <w:rsid w:val="008958DE"/>
    <w:rsid w:val="008C1E8C"/>
    <w:rsid w:val="008E052A"/>
    <w:rsid w:val="009A1E33"/>
    <w:rsid w:val="00A66559"/>
    <w:rsid w:val="00A70C54"/>
    <w:rsid w:val="00A9794B"/>
    <w:rsid w:val="00B319EB"/>
    <w:rsid w:val="00BA6A49"/>
    <w:rsid w:val="00C26D82"/>
    <w:rsid w:val="00C3713B"/>
    <w:rsid w:val="00D157FC"/>
    <w:rsid w:val="00DE2D02"/>
    <w:rsid w:val="00E4785A"/>
    <w:rsid w:val="00E90302"/>
    <w:rsid w:val="00EF5D6F"/>
    <w:rsid w:val="00F021DD"/>
    <w:rsid w:val="00F80A58"/>
    <w:rsid w:val="00FA5C5D"/>
    <w:rsid w:val="00FE1F4C"/>
    <w:rsid w:val="00FE6F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02"/>
    <w:pPr>
      <w:spacing w:after="160" w:line="256" w:lineRule="auto"/>
    </w:pPr>
  </w:style>
  <w:style w:type="paragraph" w:styleId="Ttulo1">
    <w:name w:val="heading 1"/>
    <w:basedOn w:val="Normal"/>
    <w:link w:val="Ttulo1Car"/>
    <w:uiPriority w:val="9"/>
    <w:qFormat/>
    <w:rsid w:val="00E90302"/>
    <w:pPr>
      <w:spacing w:before="100" w:beforeAutospacing="1" w:after="100" w:afterAutospacing="1" w:line="240" w:lineRule="auto"/>
      <w:outlineLvl w:val="0"/>
    </w:pPr>
    <w:rPr>
      <w:rFonts w:ascii="Times" w:hAnsi="Times"/>
      <w:b/>
      <w:bCs/>
      <w:kern w:val="36"/>
      <w:sz w:val="48"/>
      <w:szCs w:val="48"/>
      <w:lang w:val="es-V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0302"/>
    <w:rPr>
      <w:rFonts w:ascii="Times" w:hAnsi="Times"/>
      <w:b/>
      <w:bCs/>
      <w:kern w:val="36"/>
      <w:sz w:val="48"/>
      <w:szCs w:val="48"/>
      <w:lang w:val="es-VE" w:eastAsia="es-ES"/>
    </w:rPr>
  </w:style>
  <w:style w:type="paragraph" w:styleId="NormalWeb">
    <w:name w:val="Normal (Web)"/>
    <w:basedOn w:val="Normal"/>
    <w:uiPriority w:val="99"/>
    <w:unhideWhenUsed/>
    <w:rsid w:val="00E9030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9</Pages>
  <Words>1732</Words>
  <Characters>9531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RRHH</dc:creator>
  <cp:lastModifiedBy>RRHH</cp:lastModifiedBy>
  <cp:revision>24</cp:revision>
  <dcterms:created xsi:type="dcterms:W3CDTF">2019-09-30T16:34:00Z</dcterms:created>
  <dcterms:modified xsi:type="dcterms:W3CDTF">2019-10-11T18:28:00Z</dcterms:modified>
</cp:coreProperties>
</file>